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694"/>
        </w:tabs>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LAPORAN EVALUASI KINERJA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STUDI ILMU AL-QUR’AN DAN TAFSIR</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FAKULTAS USHULUDDIN ADAB DAN HUMANIORA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TAHUN 2024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524000" cy="1495425"/>
            <wp:effectExtent b="0" l="0" r="0" t="0"/>
            <wp:docPr id="102315686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24000" cy="1495425"/>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 E M E N T E R I A N  A G A M 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UNIVERSITAS ISLAM NEGERI PROF. K.H. SAIFUDDIN ZUHRI</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PURWOKERTO</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STUDI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ILMU AL-QUR’AN DAN TAFSIR</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2024</w:t>
      </w:r>
    </w:p>
    <w:p w:rsidR="00000000" w:rsidDel="00000000" w:rsidP="00000000" w:rsidRDefault="00000000" w:rsidRPr="00000000" w14:paraId="0000001F">
      <w:pPr>
        <w:spacing w:line="276" w:lineRule="auto"/>
        <w:ind w:firstLine="0"/>
        <w:jc w:val="left"/>
        <w:rPr>
          <w:b w:val="1"/>
          <w:color w:val="000000"/>
        </w:rPr>
      </w:pPr>
      <w:r w:rsidDel="00000000" w:rsidR="00000000" w:rsidRPr="00000000">
        <w:rPr>
          <w:rtl w:val="0"/>
        </w:rPr>
      </w:r>
    </w:p>
    <w:p w:rsidR="00000000" w:rsidDel="00000000" w:rsidP="00000000" w:rsidRDefault="00000000" w:rsidRPr="00000000" w14:paraId="00000020">
      <w:pPr>
        <w:spacing w:line="276" w:lineRule="auto"/>
        <w:ind w:firstLine="0"/>
        <w:jc w:val="left"/>
        <w:rPr>
          <w:b w:val="1"/>
          <w:color w:val="000000"/>
        </w:rPr>
      </w:pPr>
      <w:r w:rsidDel="00000000" w:rsidR="00000000" w:rsidRPr="00000000">
        <w:rPr>
          <w:rtl w:val="0"/>
        </w:rPr>
      </w:r>
    </w:p>
    <w:p w:rsidR="00000000" w:rsidDel="00000000" w:rsidP="00000000" w:rsidRDefault="00000000" w:rsidRPr="00000000" w14:paraId="00000021">
      <w:pPr>
        <w:spacing w:line="276" w:lineRule="auto"/>
        <w:ind w:firstLine="0"/>
        <w:jc w:val="left"/>
        <w:rPr>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2">
      <w:pPr>
        <w:spacing w:line="276" w:lineRule="auto"/>
        <w:ind w:firstLine="0"/>
        <w:jc w:val="left"/>
        <w:rPr>
          <w:b w:val="1"/>
          <w:color w:val="00000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LEMBAR PENGESAHAN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EVALUASI KINERJA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STUDI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ILMU AL-QUR’AN DAN TAFSIR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TAHUN 2024</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tbl>
      <w:tblPr>
        <w:tblStyle w:val="Table1"/>
        <w:tblW w:w="9576.0" w:type="dxa"/>
        <w:jc w:val="left"/>
        <w:tblInd w:w="-108.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4788"/>
        <w:gridCol w:w="4788"/>
        <w:tblGridChange w:id="0">
          <w:tblGrid>
            <w:gridCol w:w="4788"/>
            <w:gridCol w:w="4788"/>
          </w:tblGrid>
        </w:tblGridChange>
      </w:tblGrid>
      <w:tr>
        <w:trPr>
          <w:cantSplit w:val="0"/>
          <w:tblHeader w:val="0"/>
        </w:trPr>
        <w:tc>
          <w:tcPr/>
          <w:p w:rsidR="00000000" w:rsidDel="00000000" w:rsidP="00000000" w:rsidRDefault="00000000" w:rsidRPr="00000000" w14:paraId="00000035">
            <w:pPr>
              <w:ind w:firstLine="0"/>
              <w:jc w:val="center"/>
              <w:rPr/>
            </w:pPr>
            <w:r w:rsidDel="00000000" w:rsidR="00000000" w:rsidRPr="00000000">
              <w:rPr>
                <w:rtl w:val="0"/>
              </w:rPr>
              <w:t xml:space="preserve">DISAHKAN OLEH</w:t>
            </w:r>
          </w:p>
        </w:tc>
        <w:tc>
          <w:tcPr/>
          <w:p w:rsidR="00000000" w:rsidDel="00000000" w:rsidP="00000000" w:rsidRDefault="00000000" w:rsidRPr="00000000" w14:paraId="00000036">
            <w:pPr>
              <w:ind w:firstLine="0"/>
              <w:jc w:val="center"/>
              <w:rPr/>
            </w:pPr>
            <w:r w:rsidDel="00000000" w:rsidR="00000000" w:rsidRPr="00000000">
              <w:rPr>
                <w:rtl w:val="0"/>
              </w:rPr>
              <w:t xml:space="preserve">DISUSUN OLEH</w:t>
            </w:r>
          </w:p>
        </w:tc>
      </w:tr>
      <w:tr>
        <w:trPr>
          <w:cantSplit w:val="0"/>
          <w:tblHeader w:val="0"/>
        </w:trPr>
        <w:tc>
          <w:tcPr/>
          <w:p w:rsidR="00000000" w:rsidDel="00000000" w:rsidP="00000000" w:rsidRDefault="00000000" w:rsidRPr="00000000" w14:paraId="00000037">
            <w:pPr>
              <w:ind w:right="-108" w:firstLine="600"/>
              <w:jc w:val="left"/>
              <w:rPr>
                <w:rFonts w:ascii="Arial" w:cs="Arial" w:eastAsia="Arial" w:hAnsi="Arial"/>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1228725</wp:posOffset>
                  </wp:positionH>
                  <wp:positionV relativeFrom="paragraph">
                    <wp:posOffset>9525</wp:posOffset>
                  </wp:positionV>
                  <wp:extent cx="1447165" cy="1447165"/>
                  <wp:effectExtent b="149854" l="149854" r="149854" t="149854"/>
                  <wp:wrapNone/>
                  <wp:docPr id="1023156869"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rot="20784012">
                            <a:off x="0" y="0"/>
                            <a:ext cx="1447165" cy="1447165"/>
                          </a:xfrm>
                          <a:prstGeom prst="rect"/>
                          <a:ln/>
                        </pic:spPr>
                      </pic:pic>
                    </a:graphicData>
                  </a:graphic>
                </wp:anchor>
              </w:drawing>
            </w:r>
          </w:p>
          <w:p w:rsidR="00000000" w:rsidDel="00000000" w:rsidP="00000000" w:rsidRDefault="00000000" w:rsidRPr="00000000" w14:paraId="00000038">
            <w:pPr>
              <w:ind w:right="-108" w:firstLine="60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ind w:right="-108" w:firstLine="60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ind w:right="-108" w:firstLine="60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ind w:right="-108" w:firstLine="600"/>
              <w:jc w:val="left"/>
              <w:rPr>
                <w:rFonts w:ascii="Arial" w:cs="Arial" w:eastAsia="Arial" w:hAnsi="Arial"/>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-1904</wp:posOffset>
                  </wp:positionH>
                  <wp:positionV relativeFrom="paragraph">
                    <wp:posOffset>0</wp:posOffset>
                  </wp:positionV>
                  <wp:extent cx="1175385" cy="609600"/>
                  <wp:effectExtent b="0" l="0" r="0" t="0"/>
                  <wp:wrapNone/>
                  <wp:docPr id="102315686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175385" cy="609600"/>
                          </a:xfrm>
                          <a:prstGeom prst="rect"/>
                          <a:ln/>
                        </pic:spPr>
                      </pic:pic>
                    </a:graphicData>
                  </a:graphic>
                </wp:anchor>
              </w:drawing>
            </w:r>
          </w:p>
          <w:p w:rsidR="00000000" w:rsidDel="00000000" w:rsidP="00000000" w:rsidRDefault="00000000" w:rsidRPr="00000000" w14:paraId="0000003C">
            <w:pPr>
              <w:tabs>
                <w:tab w:val="left" w:leader="none" w:pos="1080"/>
              </w:tabs>
              <w:ind w:right="-108" w:firstLine="600"/>
              <w:jc w:val="left"/>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3D">
            <w:pPr>
              <w:tabs>
                <w:tab w:val="left" w:leader="none" w:pos="1884"/>
              </w:tabs>
              <w:ind w:right="-108" w:firstLine="600"/>
              <w:jc w:val="left"/>
              <w:rPr>
                <w:rFonts w:ascii="Arial" w:cs="Arial" w:eastAsia="Arial" w:hAnsi="Arial"/>
                <w:sz w:val="22"/>
                <w:szCs w:val="22"/>
              </w:rPr>
            </w:pPr>
            <w:r w:rsidDel="00000000" w:rsidR="00000000" w:rsidRPr="00000000">
              <w:rPr>
                <w:rFonts w:ascii="Arial" w:cs="Arial" w:eastAsia="Arial" w:hAnsi="Arial"/>
                <w:sz w:val="22"/>
                <w:szCs w:val="22"/>
                <w:rtl w:val="0"/>
              </w:rPr>
              <w:tab/>
            </w:r>
          </w:p>
          <w:p w:rsidR="00000000" w:rsidDel="00000000" w:rsidP="00000000" w:rsidRDefault="00000000" w:rsidRPr="00000000" w14:paraId="0000003E">
            <w:pPr>
              <w:tabs>
                <w:tab w:val="left" w:leader="none" w:pos="1884"/>
              </w:tabs>
              <w:ind w:right="-108" w:firstLine="60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ind w:right="-108" w:firstLine="600"/>
              <w:jc w:val="left"/>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0">
            <w:pPr>
              <w:ind w:right="-108" w:firstLine="60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Dr. Hartono, M.Si</w:t>
            </w:r>
          </w:p>
          <w:p w:rsidR="00000000" w:rsidDel="00000000" w:rsidP="00000000" w:rsidRDefault="00000000" w:rsidRPr="00000000" w14:paraId="00000041">
            <w:pPr>
              <w:ind w:firstLine="0"/>
              <w:jc w:val="center"/>
              <w:rPr/>
            </w:pPr>
            <w:r w:rsidDel="00000000" w:rsidR="00000000" w:rsidRPr="00000000">
              <w:rPr>
                <w:rtl w:val="0"/>
              </w:rPr>
            </w:r>
          </w:p>
        </w:tc>
        <w:tc>
          <w:tcPr/>
          <w:p w:rsidR="00000000" w:rsidDel="00000000" w:rsidP="00000000" w:rsidRDefault="00000000" w:rsidRPr="00000000" w14:paraId="00000042">
            <w:pPr>
              <w:ind w:firstLine="0"/>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877569</wp:posOffset>
                  </wp:positionH>
                  <wp:positionV relativeFrom="paragraph">
                    <wp:posOffset>428625</wp:posOffset>
                  </wp:positionV>
                  <wp:extent cx="1211580" cy="765175"/>
                  <wp:effectExtent b="0" l="0" r="0" t="0"/>
                  <wp:wrapTopAndBottom distB="0" distT="0"/>
                  <wp:docPr descr="D:\1_vektor\4_jpg\pak am2.png" id="1023156867" name="image2.png"/>
                  <a:graphic>
                    <a:graphicData uri="http://schemas.openxmlformats.org/drawingml/2006/picture">
                      <pic:pic>
                        <pic:nvPicPr>
                          <pic:cNvPr descr="D:\1_vektor\4_jpg\pak am2.png" id="0" name="image2.png"/>
                          <pic:cNvPicPr preferRelativeResize="0"/>
                        </pic:nvPicPr>
                        <pic:blipFill>
                          <a:blip r:embed="rId10"/>
                          <a:srcRect b="0" l="0" r="0" t="0"/>
                          <a:stretch>
                            <a:fillRect/>
                          </a:stretch>
                        </pic:blipFill>
                        <pic:spPr>
                          <a:xfrm>
                            <a:off x="0" y="0"/>
                            <a:ext cx="1211580" cy="765175"/>
                          </a:xfrm>
                          <a:prstGeom prst="rect"/>
                          <a:ln/>
                        </pic:spPr>
                      </pic:pic>
                    </a:graphicData>
                  </a:graphic>
                </wp:anchor>
              </w:drawing>
            </w:r>
          </w:p>
          <w:p w:rsidR="00000000" w:rsidDel="00000000" w:rsidP="00000000" w:rsidRDefault="00000000" w:rsidRPr="00000000" w14:paraId="00000043">
            <w:pPr>
              <w:ind w:firstLine="0"/>
              <w:jc w:val="center"/>
              <w:rPr/>
            </w:pPr>
            <w:r w:rsidDel="00000000" w:rsidR="00000000" w:rsidRPr="00000000">
              <w:rPr>
                <w:rtl w:val="0"/>
              </w:rPr>
            </w:r>
          </w:p>
          <w:p w:rsidR="00000000" w:rsidDel="00000000" w:rsidP="00000000" w:rsidRDefault="00000000" w:rsidRPr="00000000" w14:paraId="00000044">
            <w:pPr>
              <w:ind w:firstLine="0"/>
              <w:jc w:val="center"/>
              <w:rPr/>
            </w:pPr>
            <w:r w:rsidDel="00000000" w:rsidR="00000000" w:rsidRPr="00000000">
              <w:rPr>
                <w:rtl w:val="0"/>
              </w:rPr>
            </w:r>
          </w:p>
          <w:p w:rsidR="00000000" w:rsidDel="00000000" w:rsidP="00000000" w:rsidRDefault="00000000" w:rsidRPr="00000000" w14:paraId="00000045">
            <w:pPr>
              <w:ind w:firstLine="0"/>
              <w:jc w:val="center"/>
              <w:rPr/>
            </w:pPr>
            <w:r w:rsidDel="00000000" w:rsidR="00000000" w:rsidRPr="00000000">
              <w:rPr>
                <w:rtl w:val="0"/>
              </w:rPr>
            </w:r>
          </w:p>
          <w:p w:rsidR="00000000" w:rsidDel="00000000" w:rsidP="00000000" w:rsidRDefault="00000000" w:rsidRPr="00000000" w14:paraId="00000046">
            <w:pPr>
              <w:ind w:firstLine="0"/>
              <w:jc w:val="center"/>
              <w:rPr/>
            </w:pPr>
            <w:r w:rsidDel="00000000" w:rsidR="00000000" w:rsidRPr="00000000">
              <w:rPr>
                <w:rtl w:val="0"/>
              </w:rPr>
              <w:t xml:space="preserve">A.M.Ismatulloh, S. Th.I, M. SI</w:t>
            </w:r>
          </w:p>
        </w:tc>
      </w:tr>
      <w:tr>
        <w:trPr>
          <w:cantSplit w:val="0"/>
          <w:tblHeader w:val="0"/>
        </w:trPr>
        <w:tc>
          <w:tcPr/>
          <w:p w:rsidR="00000000" w:rsidDel="00000000" w:rsidP="00000000" w:rsidRDefault="00000000" w:rsidRPr="00000000" w14:paraId="00000047">
            <w:pPr>
              <w:ind w:firstLine="0"/>
              <w:jc w:val="center"/>
              <w:rPr/>
            </w:pPr>
            <w:r w:rsidDel="00000000" w:rsidR="00000000" w:rsidRPr="00000000">
              <w:rPr>
                <w:rtl w:val="0"/>
              </w:rPr>
              <w:t xml:space="preserve">Dekan</w:t>
            </w:r>
          </w:p>
        </w:tc>
        <w:tc>
          <w:tcPr/>
          <w:p w:rsidR="00000000" w:rsidDel="00000000" w:rsidP="00000000" w:rsidRDefault="00000000" w:rsidRPr="00000000" w14:paraId="00000048">
            <w:pPr>
              <w:ind w:firstLine="0"/>
              <w:jc w:val="center"/>
              <w:rPr/>
            </w:pPr>
            <w:r w:rsidDel="00000000" w:rsidR="00000000" w:rsidRPr="00000000">
              <w:rPr>
                <w:rtl w:val="0"/>
              </w:rPr>
              <w:t xml:space="preserve">Koordinator Program Studi</w:t>
            </w:r>
          </w:p>
        </w:tc>
      </w:tr>
      <w:tr>
        <w:trPr>
          <w:cantSplit w:val="0"/>
          <w:tblHeader w:val="0"/>
        </w:trPr>
        <w:tc>
          <w:tcPr/>
          <w:p w:rsidR="00000000" w:rsidDel="00000000" w:rsidP="00000000" w:rsidRDefault="00000000" w:rsidRPr="00000000" w14:paraId="00000049">
            <w:pPr>
              <w:ind w:firstLine="0"/>
              <w:jc w:val="center"/>
              <w:rPr/>
            </w:pPr>
            <w:r w:rsidDel="00000000" w:rsidR="00000000" w:rsidRPr="00000000">
              <w:rPr>
                <w:rtl w:val="0"/>
              </w:rPr>
              <w:t xml:space="preserve">Tanggal : 13 Agustus, 2024</w:t>
            </w:r>
          </w:p>
        </w:tc>
        <w:tc>
          <w:tcPr/>
          <w:p w:rsidR="00000000" w:rsidDel="00000000" w:rsidP="00000000" w:rsidRDefault="00000000" w:rsidRPr="00000000" w14:paraId="0000004A">
            <w:pPr>
              <w:ind w:firstLine="0"/>
              <w:jc w:val="center"/>
              <w:rPr/>
            </w:pPr>
            <w:r w:rsidDel="00000000" w:rsidR="00000000" w:rsidRPr="00000000">
              <w:rPr>
                <w:rtl w:val="0"/>
              </w:rPr>
              <w:t xml:space="preserve">Tanggal : 13 Agustus, 2024</w:t>
            </w:r>
          </w:p>
        </w:tc>
      </w:tr>
    </w:tbl>
    <w:p w:rsidR="00000000" w:rsidDel="00000000" w:rsidP="00000000" w:rsidRDefault="00000000" w:rsidRPr="00000000" w14:paraId="0000004B">
      <w:pPr>
        <w:jc w:val="center"/>
        <w:rPr/>
      </w:pPr>
      <w:r w:rsidDel="00000000" w:rsidR="00000000" w:rsidRPr="00000000">
        <w:rPr>
          <w:rtl w:val="0"/>
        </w:rPr>
      </w:r>
    </w:p>
    <w:p w:rsidR="00000000" w:rsidDel="00000000" w:rsidP="00000000" w:rsidRDefault="00000000" w:rsidRPr="00000000" w14:paraId="0000004C">
      <w:pPr>
        <w:ind w:firstLine="0"/>
        <w:jc w:val="cente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1"/>
        <w:jc w:val="center"/>
        <w:rPr>
          <w:sz w:val="24"/>
          <w:szCs w:val="24"/>
        </w:rPr>
      </w:pPr>
      <w:bookmarkStart w:colFirst="0" w:colLast="0" w:name="_heading=h.gjdgxs" w:id="0"/>
      <w:bookmarkEnd w:id="0"/>
      <w:r w:rsidDel="00000000" w:rsidR="00000000" w:rsidRPr="00000000">
        <w:rPr>
          <w:sz w:val="24"/>
          <w:szCs w:val="24"/>
          <w:rtl w:val="0"/>
        </w:rPr>
        <w:t xml:space="preserve">KATA PENGANTAR</w:t>
      </w:r>
    </w:p>
    <w:p w:rsidR="00000000" w:rsidDel="00000000" w:rsidP="00000000" w:rsidRDefault="00000000" w:rsidRPr="00000000" w14:paraId="0000004F">
      <w:pPr>
        <w:pStyle w:val="Heading1"/>
        <w:jc w:val="center"/>
        <w:rPr>
          <w:sz w:val="24"/>
          <w:szCs w:val="24"/>
        </w:rPr>
      </w:pPr>
      <w:r w:rsidDel="00000000" w:rsidR="00000000" w:rsidRPr="00000000">
        <w:rPr>
          <w:rtl w:val="0"/>
        </w:rPr>
      </w:r>
    </w:p>
    <w:p w:rsidR="00000000" w:rsidDel="00000000" w:rsidP="00000000" w:rsidRDefault="00000000" w:rsidRPr="00000000" w14:paraId="00000050">
      <w:pPr>
        <w:spacing w:line="276" w:lineRule="auto"/>
        <w:ind w:firstLine="0"/>
        <w:jc w:val="left"/>
        <w:rPr>
          <w:i w:val="1"/>
        </w:rPr>
      </w:pPr>
      <w:r w:rsidDel="00000000" w:rsidR="00000000" w:rsidRPr="00000000">
        <w:rPr>
          <w:i w:val="1"/>
          <w:rtl w:val="0"/>
        </w:rPr>
        <w:t xml:space="preserve">Assalamu’alaikum Wr. Wb.</w:t>
      </w:r>
    </w:p>
    <w:p w:rsidR="00000000" w:rsidDel="00000000" w:rsidP="00000000" w:rsidRDefault="00000000" w:rsidRPr="00000000" w14:paraId="00000051">
      <w:pPr>
        <w:spacing w:line="276" w:lineRule="auto"/>
        <w:ind w:firstLine="0"/>
        <w:jc w:val="left"/>
        <w:rPr>
          <w:i w:val="1"/>
        </w:rPr>
      </w:pPr>
      <w:r w:rsidDel="00000000" w:rsidR="00000000" w:rsidRPr="00000000">
        <w:rPr>
          <w:i w:val="1"/>
          <w:rtl w:val="0"/>
        </w:rPr>
        <w:t xml:space="preserve">Bismillahirrahmanirrahim</w:t>
      </w:r>
    </w:p>
    <w:p w:rsidR="00000000" w:rsidDel="00000000" w:rsidP="00000000" w:rsidRDefault="00000000" w:rsidRPr="00000000" w14:paraId="00000052">
      <w:pPr>
        <w:spacing w:line="276" w:lineRule="auto"/>
        <w:ind w:firstLine="0"/>
        <w:rPr/>
      </w:pPr>
      <w:r w:rsidDel="00000000" w:rsidR="00000000" w:rsidRPr="00000000">
        <w:rPr>
          <w:rtl w:val="0"/>
        </w:rPr>
        <w:t xml:space="preserve">Kinerja Program Studi Ilmu Al-Qur’an dan tafsir selalu mengacu pada Visi dan Misi Prodi. Hal ini penting, supaya arah gerak dan perjalanan prodi, sIapapun yang menjadi pemimpin tidak keluar dari Visi dan Misi tersebut. Pada tahun 2023 ini, banyak program kerja dan kegiatan yang diselenggarakan oleh Prodi Imu Al-Qur’an dan tafsir, yang semua itu dimaksudkan untuk pengembangan dan peningkatan kualitas/mutu prodi. Pengembangan dan peningkatan ini mencakup: Pengembangan dan peningkatan kualitas/mutu mahasiswa; pengembangan dan peningkatan kualitas/mutu dosen; pengembangan dan peningkatan kualitas/mutu pengelolaan pembelajaran; dan pengembangan dan peningkatan kualitas/mutu layanan prodi.  </w:t>
      </w:r>
    </w:p>
    <w:p w:rsidR="00000000" w:rsidDel="00000000" w:rsidP="00000000" w:rsidRDefault="00000000" w:rsidRPr="00000000" w14:paraId="00000053">
      <w:pPr>
        <w:spacing w:line="276" w:lineRule="auto"/>
        <w:ind w:firstLine="0"/>
        <w:rPr/>
      </w:pPr>
      <w:r w:rsidDel="00000000" w:rsidR="00000000" w:rsidRPr="00000000">
        <w:rPr>
          <w:rtl w:val="0"/>
        </w:rPr>
        <w:t xml:space="preserve">Program Studi Ilmu Al-Qur’an dan tafsir terus berusaha mengembangkan dan meningkatkan kuaitas dan mutu prodi. Karenanya Prodi Ilmu Al-Qur’an dan tafsir selalu melakukan rekapitulasi dan evaluasi terhadap seluruh program kerja yang sudah diselenggarakan setiap tahunnya (termasuk tahun 2024 ini). Rekapitulasi dan evaluasi ini kemudian dikemas dalam bentuk sebuah laporan yang diberi nama Laporan Evaluasi Kinerja Program Studi. Adapun Laporan Evaluasi Kinerja Program Studi yang sekarang ada di hadapan pembaca adalah Laporan Evaluasi Kinerja Program Studi tahun 2024.</w:t>
      </w:r>
    </w:p>
    <w:p w:rsidR="00000000" w:rsidDel="00000000" w:rsidP="00000000" w:rsidRDefault="00000000" w:rsidRPr="00000000" w14:paraId="00000054">
      <w:pPr>
        <w:spacing w:line="276" w:lineRule="auto"/>
        <w:ind w:firstLine="0"/>
        <w:rPr/>
      </w:pPr>
      <w:r w:rsidDel="00000000" w:rsidR="00000000" w:rsidRPr="00000000">
        <w:rPr>
          <w:rtl w:val="0"/>
        </w:rPr>
        <w:t xml:space="preserve">Laporan Evaluasi Kinerja Program Studi tahun 2024 ini disusun dengan mengacu pada data lapangan menyangkut empat (4) bidang, yaitu pendidikan, penelitian, pengabdian, pengelolaan pembelajaran (layanan prodi), dan kemahasiswaan. Karenanya, Laporan Evaluasi Kinerja Program Studi tahun 2024 berisi rekapitulasi dan evalusi data mahasiswa (keaktifan, cuti kuliah, prestasi, dan lulusan mahasiswa), data dosen (penelitian dan pengabdian dosen), data pengelolaan pembelajaran, dan data kemahsiswaan. Namun demikian, Laporan Evaluasi Kinerja Program Studi tahun 2024 juga dilengkapi dengan Visi dan Misi Program Studi, Capaian dan Sasaran Mutu Program Studi, dan rencana agenda kegiatan prodi di tahun 2025.Demikian Laporan Evaluasi Kinerja Program Studi tahun 2024 ini disusun, semoga bisa menjadi acuan dan tolak ukur pengembangan dan peningkatan kualitas/mutu prodi di tahun berikutnya. Kepada seluruh civitas akademika Prodi Ilmu Al-Qur’an dan tafsir yang menjadi bagian tidak terpisahkan dari pengembangan dan peningkatan kualitas dan mutu prodi, disampaikan terima kasih dan iringan doa: </w:t>
      </w:r>
      <w:r w:rsidDel="00000000" w:rsidR="00000000" w:rsidRPr="00000000">
        <w:rPr>
          <w:i w:val="1"/>
          <w:rtl w:val="0"/>
        </w:rPr>
        <w:t xml:space="preserve">Jazakumullah ahsanal jaza’, Amin.</w:t>
      </w:r>
      <w:r w:rsidDel="00000000" w:rsidR="00000000" w:rsidRPr="00000000">
        <w:rPr>
          <w:rtl w:val="0"/>
        </w:rPr>
      </w:r>
    </w:p>
    <w:p w:rsidR="00000000" w:rsidDel="00000000" w:rsidP="00000000" w:rsidRDefault="00000000" w:rsidRPr="00000000" w14:paraId="00000055">
      <w:pPr>
        <w:spacing w:line="276" w:lineRule="auto"/>
        <w:ind w:firstLine="0"/>
        <w:rPr>
          <w:i w:val="1"/>
        </w:rPr>
      </w:pPr>
      <w:r w:rsidDel="00000000" w:rsidR="00000000" w:rsidRPr="00000000">
        <w:rPr>
          <w:i w:val="1"/>
          <w:rtl w:val="0"/>
        </w:rPr>
        <w:t xml:space="preserve">Wassalamu’alaikum Wr. Wb.</w:t>
      </w:r>
    </w:p>
    <w:p w:rsidR="00000000" w:rsidDel="00000000" w:rsidP="00000000" w:rsidRDefault="00000000" w:rsidRPr="00000000" w14:paraId="00000056">
      <w:pPr>
        <w:spacing w:line="276" w:lineRule="auto"/>
        <w:ind w:firstLine="0"/>
        <w:jc w:val="left"/>
        <w:rPr/>
      </w:pPr>
      <w:bookmarkStart w:colFirst="0" w:colLast="0" w:name="_heading=h.30j0zll" w:id="1"/>
      <w:bookmarkEnd w:id="1"/>
      <w:r w:rsidDel="00000000" w:rsidR="00000000" w:rsidRPr="00000000">
        <w:br w:type="page"/>
      </w:r>
      <w:r w:rsidDel="00000000" w:rsidR="00000000" w:rsidRPr="00000000">
        <w:rPr>
          <w:rtl w:val="0"/>
        </w:rPr>
        <w:t xml:space="preserve">DAFTAR ISI</w:t>
      </w:r>
    </w:p>
    <w:p w:rsidR="00000000" w:rsidDel="00000000" w:rsidP="00000000" w:rsidRDefault="00000000" w:rsidRPr="00000000" w14:paraId="0000005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mbria" w:cs="Cambria" w:eastAsia="Cambria" w:hAnsi="Cambria"/>
          <w:b w:val="0"/>
          <w:i w:val="0"/>
          <w:smallCaps w:val="0"/>
          <w:strike w:val="0"/>
          <w:color w:val="366091"/>
          <w:sz w:val="24"/>
          <w:szCs w:val="24"/>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KATA PENGANTAR</w:t>
              <w:tab/>
              <w:t xml:space="preserve">4</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0j0zl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ISI</w:t>
              <w:tab/>
              <w:t xml:space="preserve">5</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RINGKASAN EKSEKUTIF</w:t>
              <w:tab/>
              <w:t xml:space="preserve">6</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t>
              <w:tab/>
              <w:t xml:space="preserve">VISI DAN MISI KEILMUAN PROGRAM STUDI</w:t>
              <w:tab/>
              <w:t xml:space="preserve">7</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w:t>
              <w:tab/>
              <w:t xml:space="preserve">KOMPETENSI LULUSAN</w:t>
              <w:tab/>
              <w:t xml:space="preserve">8</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w:t>
              <w:tab/>
              <w:t xml:space="preserve">KEGIATAN PROGRAM STUDI</w:t>
              <w:tab/>
              <w:t xml:space="preserve">8</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40" w:lineRule="auto"/>
            <w:ind w:left="240" w:right="0"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dy6vkm">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 Pendidikan</w:t>
            </w:r>
          </w:hyperlink>
          <w:hyperlink w:anchor="_heading=h.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40" w:lineRule="auto"/>
            <w:ind w:left="480" w:right="0" w:firstLine="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t3h5sf">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c.1.1 Persentase Kehadiran Dosen dan Mahasiswa</w:t>
            </w:r>
          </w:hyperlink>
          <w:hyperlink w:anchor="_heading=h.1t3h5s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40" w:lineRule="auto"/>
            <w:ind w:left="480" w:right="0" w:firstLine="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d34og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c.1.2 Persentase Mahasiswa Mengundurkan Diri (MD) dan Drop Out (DO)</w:t>
            </w:r>
          </w:hyperlink>
          <w:hyperlink w:anchor="_heading=h.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40" w:lineRule="auto"/>
            <w:ind w:left="480" w:right="0" w:firstLine="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s8eyo1">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c.1.3 Jumlah Pelanggaran Mahasiswa</w:t>
            </w:r>
          </w:hyperlink>
          <w:hyperlink w:anchor="_heading=h.2s8eyo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40" w:lineRule="auto"/>
            <w:ind w:left="480" w:right="0" w:firstLine="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7dp8vu">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c.1.4 Mahasiswa Lulus Tepat Waktu</w:t>
            </w:r>
          </w:hyperlink>
          <w:hyperlink w:anchor="_heading=h.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40" w:lineRule="auto"/>
            <w:ind w:left="240" w:right="0"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rdcrjn">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c.2 Penelitian dan Pengabdian Masyarakat</w:t>
            </w:r>
          </w:hyperlink>
          <w:hyperlink w:anchor="_heading=h.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40" w:lineRule="auto"/>
            <w:ind w:left="480" w:right="0" w:firstLine="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6in1rg">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c.2.1 Penelitian yang didanai</w:t>
            </w:r>
          </w:hyperlink>
          <w:hyperlink w:anchor="_heading=h.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40" w:lineRule="auto"/>
            <w:ind w:left="480" w:right="0" w:firstLine="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lnxbz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c.2.2 Publikasi Ilmiah (seminar dan jurnal)</w:t>
            </w:r>
          </w:hyperlink>
          <w:hyperlink w:anchor="_heading=h.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40" w:lineRule="auto"/>
            <w:ind w:left="480" w:right="0" w:firstLine="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5nkun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c.2.3 HAKI/Paten</w:t>
            </w:r>
          </w:hyperlink>
          <w:hyperlink w:anchor="_heading=h.35nkun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40" w:lineRule="auto"/>
            <w:ind w:left="480" w:right="0" w:firstLine="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ksv4uv">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c.2.4 Pengabdian Masyarakat</w:t>
            </w:r>
          </w:hyperlink>
          <w:hyperlink w:anchor="_heading=h.1ksv4u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13</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40" w:lineRule="auto"/>
            <w:ind w:left="240" w:right="0"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4sinio">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c.3 Pengelolaan Pembelajaran</w:t>
            </w:r>
          </w:hyperlink>
          <w:hyperlink w:anchor="_heading=h.44sini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14</w:t>
            </w:r>
          </w:hyperlink>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40" w:lineRule="auto"/>
            <w:ind w:left="240" w:right="0" w:firstLine="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jxsxqh">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c.4 Kemahasiswaan</w:t>
            </w:r>
          </w:hyperlink>
          <w:hyperlink w:anchor="_heading=h.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15</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w:t>
              <w:tab/>
              <w:t xml:space="preserve">PRESTASI MAHASISWA</w:t>
              <w:tab/>
              <w:t xml:space="preserve">15</w:t>
            </w:r>
          </w:hyperlink>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t>
              <w:tab/>
              <w:t xml:space="preserve">CAPAIAN SASARAN MUTU PROGRAM STUDI</w:t>
              <w:tab/>
              <w:t xml:space="preserve">16</w:t>
            </w:r>
          </w:hyperlink>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w:t>
              <w:tab/>
              <w:t xml:space="preserve">EVALUASI DAN TINDAK LANJUT</w:t>
              <w:tab/>
              <w:t xml:space="preserve">18</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w:t>
              <w:tab/>
              <w:t xml:space="preserve">PROGRAM KERJA PROGRAM STUDI TAHUN 2023</w:t>
              <w:tab/>
              <w:t xml:space="preserve">19</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w:t>
              <w:tab/>
              <w:t xml:space="preserve">LAMPIRAN/ EVIDENCE</w:t>
              <w:tab/>
              <w:t xml:space="preserve">19</w:t>
            </w:r>
          </w:hyperlink>
          <w:r w:rsidDel="00000000" w:rsidR="00000000" w:rsidRPr="00000000">
            <w:rPr>
              <w:rtl w:val="0"/>
            </w:rPr>
          </w:r>
        </w:p>
        <w:p w:rsidR="00000000" w:rsidDel="00000000" w:rsidP="00000000" w:rsidRDefault="00000000" w:rsidRPr="00000000" w14:paraId="0000006F">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0">
      <w:pPr>
        <w:spacing w:line="276" w:lineRule="auto"/>
        <w:ind w:firstLine="0"/>
        <w:jc w:val="left"/>
        <w:rPr>
          <w:b w:val="1"/>
        </w:rPr>
      </w:pPr>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1"/>
        <w:jc w:val="center"/>
        <w:rPr>
          <w:sz w:val="24"/>
          <w:szCs w:val="24"/>
        </w:rPr>
      </w:pPr>
      <w:bookmarkStart w:colFirst="0" w:colLast="0" w:name="_heading=h.1fob9te" w:id="2"/>
      <w:bookmarkEnd w:id="2"/>
      <w:r w:rsidDel="00000000" w:rsidR="00000000" w:rsidRPr="00000000">
        <w:rPr>
          <w:sz w:val="24"/>
          <w:szCs w:val="24"/>
          <w:rtl w:val="0"/>
        </w:rPr>
        <w:t xml:space="preserve">RINGKASAN EKSEKUTIF</w:t>
      </w:r>
    </w:p>
    <w:p w:rsidR="00000000" w:rsidDel="00000000" w:rsidP="00000000" w:rsidRDefault="00000000" w:rsidRPr="00000000" w14:paraId="00000072">
      <w:pPr>
        <w:rPr/>
      </w:pPr>
      <w:r w:rsidDel="00000000" w:rsidR="00000000" w:rsidRPr="00000000">
        <w:rPr>
          <w:rtl w:val="0"/>
        </w:rPr>
        <w:t xml:space="preserve">Program Kerja Program Studi Ilmu Al-Qur’an dan tafsir di tahun 2024 secara ringkas digambarkan sebagaimana berikut:</w:t>
      </w:r>
    </w:p>
    <w:p w:rsidR="00000000" w:rsidDel="00000000" w:rsidP="00000000" w:rsidRDefault="00000000" w:rsidRPr="00000000" w14:paraId="00000073">
      <w:pPr>
        <w:rPr/>
      </w:pPr>
      <w:r w:rsidDel="00000000" w:rsidR="00000000" w:rsidRPr="00000000">
        <w:rPr>
          <w:rtl w:val="0"/>
        </w:rPr>
        <w:t xml:space="preserve">Bidang Pendidikan</w:t>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Persentase kehadiran dosen </w:t>
        <w:tab/>
        <w:tab/>
        <w:t xml:space="preserve">: 100 %</w:t>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Persentase kehadiran mahasiswa </w:t>
        <w:tab/>
        <w:t xml:space="preserve">: 98 %</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lulus tepat waktu</w:t>
        <w:tab/>
        <w:tab/>
        <w:t xml:space="preserve">: 38 %</w:t>
      </w:r>
    </w:p>
    <w:p w:rsidR="00000000" w:rsidDel="00000000" w:rsidP="00000000" w:rsidRDefault="00000000" w:rsidRPr="00000000" w14:paraId="00000077">
      <w:pPr>
        <w:rPr/>
      </w:pPr>
      <w:r w:rsidDel="00000000" w:rsidR="00000000" w:rsidRPr="00000000">
        <w:rPr>
          <w:rtl w:val="0"/>
        </w:rPr>
        <w:t xml:space="preserve">Bidang Penelitian dan Pengabdian</w:t>
      </w:r>
    </w:p>
    <w:p w:rsidR="00000000" w:rsidDel="00000000" w:rsidP="00000000" w:rsidRDefault="00000000" w:rsidRPr="00000000" w14:paraId="0000007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Jumlah penelitian yang didanai</w:t>
        <w:tab/>
        <w:tab/>
        <w:t xml:space="preserve">: 9 penelitian</w:t>
      </w:r>
    </w:p>
    <w:p w:rsidR="00000000" w:rsidDel="00000000" w:rsidP="00000000" w:rsidRDefault="00000000" w:rsidRPr="00000000" w14:paraId="0000007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Jumlah publikasi ilmiah</w:t>
        <w:tab/>
        <w:tab/>
        <w:tab/>
        <w:t xml:space="preserve">: 12 publikasi</w:t>
      </w:r>
    </w:p>
    <w:p w:rsidR="00000000" w:rsidDel="00000000" w:rsidP="00000000" w:rsidRDefault="00000000" w:rsidRPr="00000000" w14:paraId="0000007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Jumlah pengabdian masyarakat</w:t>
        <w:tab/>
        <w:tab/>
        <w:t xml:space="preserve">: 5 pengabdian</w:t>
      </w:r>
    </w:p>
    <w:p w:rsidR="00000000" w:rsidDel="00000000" w:rsidP="00000000" w:rsidRDefault="00000000" w:rsidRPr="00000000" w14:paraId="0000007B">
      <w:pPr>
        <w:rPr/>
      </w:pPr>
      <w:r w:rsidDel="00000000" w:rsidR="00000000" w:rsidRPr="00000000">
        <w:rPr>
          <w:rtl w:val="0"/>
        </w:rPr>
        <w:t xml:space="preserve">Bidang Pengelolaan Pembelajaran, kegiatannya meliputi:</w:t>
      </w:r>
    </w:p>
    <w:p w:rsidR="00000000" w:rsidDel="00000000" w:rsidP="00000000" w:rsidRDefault="00000000" w:rsidRPr="00000000" w14:paraId="0000007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Rapat Konsorsium Keilmuan Dosen Prodi IAT</w:t>
      </w:r>
    </w:p>
    <w:p w:rsidR="00000000" w:rsidDel="00000000" w:rsidP="00000000" w:rsidRDefault="00000000" w:rsidRPr="00000000" w14:paraId="0000007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Seminar Prodi IAT</w:t>
      </w:r>
    </w:p>
    <w:p w:rsidR="00000000" w:rsidDel="00000000" w:rsidP="00000000" w:rsidRDefault="00000000" w:rsidRPr="00000000" w14:paraId="0000007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Workshop Prodi IAT</w:t>
      </w:r>
    </w:p>
    <w:p w:rsidR="00000000" w:rsidDel="00000000" w:rsidP="00000000" w:rsidRDefault="00000000" w:rsidRPr="00000000" w14:paraId="0000007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Tasmi’ al-Qur’an</w:t>
      </w:r>
    </w:p>
    <w:p w:rsidR="00000000" w:rsidDel="00000000" w:rsidP="00000000" w:rsidRDefault="00000000" w:rsidRPr="00000000" w14:paraId="0000008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Pengembangan RPS berbasis OBE</w:t>
      </w:r>
    </w:p>
    <w:p w:rsidR="00000000" w:rsidDel="00000000" w:rsidP="00000000" w:rsidRDefault="00000000" w:rsidRPr="00000000" w14:paraId="00000081">
      <w:pPr>
        <w:rPr/>
      </w:pPr>
      <w:r w:rsidDel="00000000" w:rsidR="00000000" w:rsidRPr="00000000">
        <w:rPr>
          <w:rtl w:val="0"/>
        </w:rPr>
        <w:t xml:space="preserve">Bidang Kemahasiswaan, kegiatannya meliputi:</w:t>
      </w:r>
    </w:p>
    <w:p w:rsidR="00000000" w:rsidDel="00000000" w:rsidP="00000000" w:rsidRDefault="00000000" w:rsidRPr="00000000" w14:paraId="0000008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Sanggar NUN/Living Qur’an</w:t>
      </w:r>
    </w:p>
    <w:p w:rsidR="00000000" w:rsidDel="00000000" w:rsidP="00000000" w:rsidRDefault="00000000" w:rsidRPr="00000000" w14:paraId="00000083">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Pesantren Virtual Iqra’ Bismi Rabbik</w:t>
      </w:r>
    </w:p>
    <w:p w:rsidR="00000000" w:rsidDel="00000000" w:rsidP="00000000" w:rsidRDefault="00000000" w:rsidRPr="00000000" w14:paraId="0000008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Kajian Al-Qur’an dan Isu-isu Kontemporer</w:t>
      </w:r>
    </w:p>
    <w:p w:rsidR="00000000" w:rsidDel="00000000" w:rsidP="00000000" w:rsidRDefault="00000000" w:rsidRPr="00000000" w14:paraId="0000008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Kajian Kitab Tafsir Jalalain</w:t>
      </w:r>
    </w:p>
    <w:p w:rsidR="00000000" w:rsidDel="00000000" w:rsidP="00000000" w:rsidRDefault="00000000" w:rsidRPr="00000000" w14:paraId="0000008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Jumlah mahasiswa berprestasi</w:t>
        <w:tab/>
        <w:t xml:space="preserve">: 11 Mahasiswa</w:t>
      </w:r>
    </w:p>
    <w:p w:rsidR="00000000" w:rsidDel="00000000" w:rsidP="00000000" w:rsidRDefault="00000000" w:rsidRPr="00000000" w14:paraId="00000087">
      <w:pPr>
        <w:spacing w:line="276" w:lineRule="auto"/>
        <w:ind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88">
      <w:pPr>
        <w:spacing w:line="276" w:lineRule="auto"/>
        <w:ind w:firstLine="0"/>
        <w:jc w:val="left"/>
        <w:rPr/>
      </w:pPr>
      <w:r w:rsidDel="00000000" w:rsidR="00000000" w:rsidRPr="00000000">
        <w:rPr>
          <w:rtl w:val="0"/>
        </w:rPr>
      </w:r>
    </w:p>
    <w:p w:rsidR="00000000" w:rsidDel="00000000" w:rsidP="00000000" w:rsidRDefault="00000000" w:rsidRPr="00000000" w14:paraId="00000089">
      <w:pPr>
        <w:pStyle w:val="Heading1"/>
        <w:numPr>
          <w:ilvl w:val="0"/>
          <w:numId w:val="17"/>
        </w:numPr>
        <w:ind w:left="720" w:hanging="360"/>
        <w:rPr>
          <w:sz w:val="24"/>
          <w:szCs w:val="24"/>
        </w:rPr>
      </w:pPr>
      <w:bookmarkStart w:colFirst="0" w:colLast="0" w:name="_heading=h.3znysh7" w:id="3"/>
      <w:bookmarkEnd w:id="3"/>
      <w:r w:rsidDel="00000000" w:rsidR="00000000" w:rsidRPr="00000000">
        <w:rPr>
          <w:sz w:val="24"/>
          <w:szCs w:val="24"/>
          <w:rtl w:val="0"/>
        </w:rPr>
        <w:t xml:space="preserve">VISI DAN MISI KEILMUAN PROGRAM STUDI</w:t>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Visi</w:t>
      </w:r>
    </w:p>
    <w:p w:rsidR="00000000" w:rsidDel="00000000" w:rsidP="00000000" w:rsidRDefault="00000000" w:rsidRPr="00000000" w14:paraId="0000008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27" w:line="360" w:lineRule="auto"/>
        <w:ind w:left="720" w:right="-94"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“Menjadi Program Studi yang Unggul dan Progresif dalam Pengembangan Ilmu Al-Qur’an dan Tafsir Berbasis Integrasi Keilmuan di Asia Tenggara pada Tahun 2040"</w:t>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Misi</w:t>
      </w:r>
    </w:p>
    <w:p w:rsidR="00000000" w:rsidDel="00000000" w:rsidP="00000000" w:rsidRDefault="00000000" w:rsidRPr="00000000" w14:paraId="0000008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134" w:right="0" w:hanging="425.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Menyelenggarakan pendidikan akademik yang unggul dan progresif dalam pengembangan Ilmu Al-Qur’an dan Tafsir Berbasis Integrasi Keilmuan. </w:t>
      </w:r>
    </w:p>
    <w:p w:rsidR="00000000" w:rsidDel="00000000" w:rsidP="00000000" w:rsidRDefault="00000000" w:rsidRPr="00000000" w14:paraId="0000008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134" w:right="0" w:hanging="425.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Mengembangkan penelitian yang inovatif dan integratif dalam pengembangan ilmu Al-Qur’an dan Tafsir untuk kemajuan peradaban.</w:t>
      </w:r>
    </w:p>
    <w:p w:rsidR="00000000" w:rsidDel="00000000" w:rsidP="00000000" w:rsidRDefault="00000000" w:rsidRPr="00000000" w14:paraId="0000008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134" w:right="0" w:hanging="425.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Mengembangkan pengabdian dan pemberdayaan masyarakat secara transformatif berbasis integrasi keilmuan Al-Qur’an dan Tafsir dan keindonesiaan.</w:t>
      </w:r>
    </w:p>
    <w:p w:rsidR="00000000" w:rsidDel="00000000" w:rsidP="00000000" w:rsidRDefault="00000000" w:rsidRPr="00000000" w14:paraId="0000009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134" w:right="0" w:hanging="425.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Membangun kerjasama yang kolaburatif dan produktif yang mendukung pengembangan Ilmu Al-Qur’an dan Tafsir di tingkat lokal, nasional, dan internasional.</w:t>
      </w:r>
    </w:p>
    <w:p w:rsidR="00000000" w:rsidDel="00000000" w:rsidP="00000000" w:rsidRDefault="00000000" w:rsidRPr="00000000" w14:paraId="0000009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134" w:right="0" w:hanging="425.9999999999999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Mewujudkan tata kelola Prodi Ilmu Al-Qur’an dan Tafsir secara profesional berstandar nasional dan internasional</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Tujuan</w:t>
      </w:r>
    </w:p>
    <w:p w:rsidR="00000000" w:rsidDel="00000000" w:rsidP="00000000" w:rsidRDefault="00000000" w:rsidRPr="00000000" w14:paraId="0000009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993" w:right="0" w:hanging="283.999999999999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Menghasilkan lulusan yang unggul, progresif, dan berakhlak mulia yang mampu menerapkan dan mengembangkan Ilmu Al-Qur’an dan Tafsir Berbasis Integrasi Keilmuan.</w:t>
      </w:r>
    </w:p>
    <w:p w:rsidR="00000000" w:rsidDel="00000000" w:rsidP="00000000" w:rsidRDefault="00000000" w:rsidRPr="00000000" w14:paraId="0000009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993" w:right="0" w:hanging="283.999999999999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Menghasilkan karya penelitian yang inovatif dan integratif dalam pengembangan ilmu Al-Qur’an dan Tafsir untuk kemajuan peradaban.</w:t>
      </w:r>
    </w:p>
    <w:p w:rsidR="00000000" w:rsidDel="00000000" w:rsidP="00000000" w:rsidRDefault="00000000" w:rsidRPr="00000000" w14:paraId="0000009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993" w:right="0" w:hanging="283.999999999999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Menghasilkan karya pengabdian dan pemberdayaan masyarakat secara transformatif berbasis integratif keilmuan Al-Qur’an Tafsir dan keindonesiaan.</w:t>
      </w:r>
    </w:p>
    <w:p w:rsidR="00000000" w:rsidDel="00000000" w:rsidP="00000000" w:rsidRDefault="00000000" w:rsidRPr="00000000" w14:paraId="0000009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993" w:right="0" w:hanging="283.999999999999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Terbangunnya kerja sama yang kolaburatif dan produktif yang mendukung pengembangan Ilmu Al-Qur’an dan Tafsir di tingkat lokal, nasional, dan internasional.</w:t>
      </w:r>
    </w:p>
    <w:p w:rsidR="00000000" w:rsidDel="00000000" w:rsidP="00000000" w:rsidRDefault="00000000" w:rsidRPr="00000000" w14:paraId="0000009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360" w:lineRule="auto"/>
        <w:ind w:left="993" w:right="0" w:hanging="283.9999999999999"/>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Terwujudnya tata kelola Prodi Ilmu Al-Qur’an dan Tafsir secara profesional berstandar nasional dan internasional.</w:t>
      </w:r>
    </w:p>
    <w:p w:rsidR="00000000" w:rsidDel="00000000" w:rsidP="00000000" w:rsidRDefault="00000000" w:rsidRPr="00000000" w14:paraId="00000098">
      <w:pPr>
        <w:pStyle w:val="Heading1"/>
        <w:numPr>
          <w:ilvl w:val="0"/>
          <w:numId w:val="17"/>
        </w:numPr>
        <w:ind w:left="720" w:hanging="360"/>
        <w:rPr>
          <w:sz w:val="24"/>
          <w:szCs w:val="24"/>
        </w:rPr>
      </w:pPr>
      <w:bookmarkStart w:colFirst="0" w:colLast="0" w:name="_heading=h.2et92p0" w:id="4"/>
      <w:bookmarkEnd w:id="4"/>
      <w:r w:rsidDel="00000000" w:rsidR="00000000" w:rsidRPr="00000000">
        <w:rPr>
          <w:sz w:val="24"/>
          <w:szCs w:val="24"/>
          <w:rtl w:val="0"/>
        </w:rPr>
        <w:t xml:space="preserve">KOMPETENSI LULUSAN </w:t>
      </w:r>
    </w:p>
    <w:p w:rsidR="00000000" w:rsidDel="00000000" w:rsidP="00000000" w:rsidRDefault="00000000" w:rsidRPr="00000000" w14:paraId="0000009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27" w:line="360" w:lineRule="auto"/>
        <w:ind w:left="720" w:right="-94"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Profil utama lulusan Program Studi Ilmu Al-Qur’an dan Tafsir adalah sebagai mufasir pemula, akademisi dan asisten peneliti Al- Qur’an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Tafsir yang berkepribadian baik, berpengetahuan luas dan mutakhir dibidangnya serta mampu melaksanakan tugas dan bertanggung jawab berlandaskan ajaran dan etika keislaman, keilmuan dan keahlian.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8364.0" w:type="dxa"/>
        <w:jc w:val="left"/>
        <w:tblInd w:w="8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9"/>
        <w:gridCol w:w="1993"/>
        <w:gridCol w:w="5812"/>
        <w:tblGridChange w:id="0">
          <w:tblGrid>
            <w:gridCol w:w="559"/>
            <w:gridCol w:w="1993"/>
            <w:gridCol w:w="5812"/>
          </w:tblGrid>
        </w:tblGridChange>
      </w:tblGrid>
      <w:tr>
        <w:trPr>
          <w:cantSplit w:val="0"/>
          <w:trHeight w:val="280" w:hRule="atLeast"/>
          <w:tblHeader w:val="0"/>
        </w:trPr>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8"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8" w:lineRule="auto"/>
              <w:ind w:left="10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Profil Lulusan</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58" w:lineRule="auto"/>
              <w:ind w:left="10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Deskripsi Profil Lulusan</w:t>
            </w:r>
          </w:p>
        </w:tc>
      </w:tr>
      <w:tr>
        <w:trPr>
          <w:cantSplit w:val="0"/>
          <w:trHeight w:val="2255" w:hRule="atLeast"/>
          <w:tblHeader w:val="0"/>
        </w:trPr>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Mufasir Pemula</w:t>
            </w:r>
          </w:p>
        </w:tc>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5" w:right="9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Sarjana agama yang berkepribadian baik, berpengetahuan luas dan mutakhir yang mampu mengkaji, menerjemahkan, dan menyajikan kandungan Al-Qur’an serta Tafsirnya dalam pengembangan ajaran Islam yang moderat dan toleran dalam</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80" w:lineRule="auto"/>
              <w:ind w:left="105" w:right="10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masyarakat multi agama berdasarkan etika keislaman, keilmuan dan keahlian.</w:t>
            </w:r>
          </w:p>
        </w:tc>
      </w:tr>
      <w:tr>
        <w:trPr>
          <w:cantSplit w:val="0"/>
          <w:trHeight w:val="2084" w:hRule="atLeast"/>
          <w:tblHeader w:val="0"/>
        </w:trPr>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66"/>
              </w:tabs>
              <w:spacing w:after="0" w:before="2" w:line="240" w:lineRule="auto"/>
              <w:ind w:left="105" w:right="99"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Akademisi</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66"/>
              </w:tabs>
              <w:spacing w:after="0" w:before="2" w:line="240" w:lineRule="auto"/>
              <w:ind w:left="105" w:right="99"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Bidang Al-Qur’an dan Tafsir</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05" w:right="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Sarjana agama yang berkpribadian baik, memiliki kemampuan kerja, penguasaan pengetahuan, kemampuan manajerial dan tanggung jawab sebagai akademisi/ ahli bidang Al-qur’an dan Tafsir dalam pengembangan ajaran Islam yang moderat dan toleran dalam masyarakat multi agama.</w:t>
            </w:r>
          </w:p>
        </w:tc>
      </w:tr>
      <w:tr>
        <w:trPr>
          <w:cantSplit w:val="0"/>
          <w:trHeight w:val="2539" w:hRule="atLeast"/>
          <w:tblHeader w:val="0"/>
        </w:trPr>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5" w:right="98"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Asisten Peneliti  Al-Qur’an, Tafsir dan Sosial Keagamaan</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35"/>
                <w:tab w:val="left" w:leader="none" w:pos="3714"/>
              </w:tabs>
              <w:spacing w:after="0" w:before="0" w:line="246.99999999999994" w:lineRule="auto"/>
              <w:ind w:left="105" w:right="9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Sarjana agama yang memiliki kemampuan kerja, penguasaan</w:t>
              <w:tab/>
              <w:t xml:space="preserve">pengetahuan, kemampuan manajerial dan tanggung jawab sebagai asisten peneliti bidang Al-qur’an dan Tafsir yang berkepribadian baik, berpengetahuan luas dan mutakhir dibidangnya serta mampu melaksanakan tugas dan bertanggung jawab berlandaskan ajaran dan etika keislaman, keilmuan dan keahlian.</w:t>
            </w:r>
          </w:p>
        </w:tc>
      </w:tr>
    </w:tbl>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709" w:right="3" w:firstLine="567"/>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1"/>
        <w:keepLines w:val="0"/>
        <w:pageBreakBefore w:val="0"/>
        <w:widowControl w:val="1"/>
        <w:pBdr>
          <w:top w:space="0" w:sz="0" w:val="nil"/>
          <w:left w:space="0" w:sz="0" w:val="nil"/>
          <w:bottom w:space="0" w:sz="0" w:val="nil"/>
          <w:right w:space="0" w:sz="0" w:val="nil"/>
          <w:between w:space="0" w:sz="0" w:val="nil"/>
        </w:pBdr>
        <w:shd w:fill="auto" w:val="clear"/>
        <w:spacing w:after="160" w:before="227" w:line="240" w:lineRule="auto"/>
        <w:ind w:left="794" w:right="0" w:hanging="397"/>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Rumusan Kerangka Kualifikasi Nasional Indonesia (KKNI) </w:t>
      </w:r>
    </w:p>
    <w:tbl>
      <w:tblPr>
        <w:tblStyle w:val="Table3"/>
        <w:tblW w:w="92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0"/>
          <w:tblHeader w:val="0"/>
        </w:trPr>
        <w:tc>
          <w:tcPr>
            <w:shd w:fill="ffc000" w:val="clear"/>
          </w:tcPr>
          <w:p w:rsidR="00000000" w:rsidDel="00000000" w:rsidP="00000000" w:rsidRDefault="00000000" w:rsidRPr="00000000" w14:paraId="000000AB">
            <w:pPr>
              <w:spacing w:after="0" w:lineRule="auto"/>
              <w:ind w:left="57" w:right="57" w:firstLine="720"/>
              <w:jc w:val="center"/>
              <w:rPr/>
            </w:pPr>
            <w:r w:rsidDel="00000000" w:rsidR="00000000" w:rsidRPr="00000000">
              <w:rPr>
                <w:rtl w:val="0"/>
              </w:rPr>
              <w:t xml:space="preserve">Deskripsi Umum</w:t>
            </w:r>
          </w:p>
        </w:tc>
      </w:tr>
      <w:tr>
        <w:trPr>
          <w:cantSplit w:val="0"/>
          <w:tblHeader w:val="0"/>
        </w:trPr>
        <w:tc>
          <w:tcPr/>
          <w:p w:rsidR="00000000" w:rsidDel="00000000" w:rsidP="00000000" w:rsidRDefault="00000000" w:rsidRPr="00000000" w14:paraId="000000AC">
            <w:pPr>
              <w:spacing w:after="0" w:lineRule="auto"/>
              <w:ind w:left="57" w:right="57" w:firstLine="720"/>
              <w:rPr/>
            </w:pPr>
            <w:r w:rsidDel="00000000" w:rsidR="00000000" w:rsidRPr="00000000">
              <w:rPr>
                <w:rtl w:val="0"/>
              </w:rPr>
              <w:t xml:space="preserve">Sesuai dengan ideologi Negara dan budaya Bangsa Indonesia, maka implementasi sistem pendidikan nasional yang dilakukan di Indonesia pada setiap level kualifikasi pada KKNI mencakup proses yang membangun karakter dan kepribadian manusia Indonesia sebagai berikut:</w:t>
            </w:r>
          </w:p>
          <w:p w:rsidR="00000000" w:rsidDel="00000000" w:rsidP="00000000" w:rsidRDefault="00000000" w:rsidRPr="00000000" w14:paraId="000000A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57"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Bertakwa kepadaTuhan Yang Maha Esa;</w:t>
            </w:r>
          </w:p>
          <w:p w:rsidR="00000000" w:rsidDel="00000000" w:rsidP="00000000" w:rsidRDefault="00000000" w:rsidRPr="00000000" w14:paraId="000000A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57"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Memiliki moral, etika dan kepribadian yang baik di dalam menyelesaikan tugasnya;</w:t>
            </w:r>
          </w:p>
          <w:p w:rsidR="00000000" w:rsidDel="00000000" w:rsidP="00000000" w:rsidRDefault="00000000" w:rsidRPr="00000000" w14:paraId="000000A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57"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Berperan sebagai warganegara yang bangga dan cinta tanah air serta mendukung perdamaian dunia;</w:t>
            </w:r>
          </w:p>
          <w:p w:rsidR="00000000" w:rsidDel="00000000" w:rsidP="00000000" w:rsidRDefault="00000000" w:rsidRPr="00000000" w14:paraId="000000B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57"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Mampu bekerjasama dan memiliki kepekaan sosial dan kepedulian yang tinggi terhadap masyarakat dan lingkungannya;</w:t>
            </w:r>
          </w:p>
          <w:p w:rsidR="00000000" w:rsidDel="00000000" w:rsidP="00000000" w:rsidRDefault="00000000" w:rsidRPr="00000000" w14:paraId="000000B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57"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Menghargai keanekaragaman budaya, pandangan, kepercayaan, dan agama serta pendapat/temuan original orang lain;</w:t>
            </w:r>
          </w:p>
          <w:p w:rsidR="00000000" w:rsidDel="00000000" w:rsidP="00000000" w:rsidRDefault="00000000" w:rsidRPr="00000000" w14:paraId="000000B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1080" w:right="57" w:hanging="36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Menjunjung tinggi penegakan hukum serta memiliki semangat untuk mendahulukan kepentingan bangsa serta masyarakat luas.</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2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0"/>
          <w:tblHeader w:val="0"/>
        </w:trPr>
        <w:tc>
          <w:tcPr>
            <w:shd w:fill="ffc000" w:val="clear"/>
          </w:tcPr>
          <w:p w:rsidR="00000000" w:rsidDel="00000000" w:rsidP="00000000" w:rsidRDefault="00000000" w:rsidRPr="00000000" w14:paraId="000000B5">
            <w:pPr>
              <w:spacing w:after="0" w:lineRule="auto"/>
              <w:ind w:left="57" w:right="57" w:firstLine="720"/>
              <w:jc w:val="center"/>
              <w:rPr/>
            </w:pPr>
            <w:r w:rsidDel="00000000" w:rsidR="00000000" w:rsidRPr="00000000">
              <w:rPr>
                <w:rtl w:val="0"/>
              </w:rPr>
              <w:t xml:space="preserve">Deskripsi Kualifikasi KKNI Level 6 Jenjang Sarjana (S1) </w:t>
            </w:r>
          </w:p>
        </w:tc>
      </w:tr>
      <w:tr>
        <w:trPr>
          <w:cantSplit w:val="0"/>
          <w:tblHeader w:val="0"/>
        </w:trPr>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Deskripsi generik level 6 (paragraf pertama)</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 w:right="144"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Mampu mengaplikasikan bidang keahliannya dan memanfaatkan ilmu pengetahuan, teknologi, dan atau seni pada bidangnya dalam penyelesaian masalah serta mampu beradaptasi terhadap situasi yang dihadapi.</w:t>
            </w:r>
          </w:p>
          <w:p w:rsidR="00000000" w:rsidDel="00000000" w:rsidP="00000000" w:rsidRDefault="00000000" w:rsidRPr="00000000" w14:paraId="000000B8">
            <w:pPr>
              <w:spacing w:after="0" w:lineRule="auto"/>
              <w:ind w:left="57" w:right="57" w:firstLine="720"/>
              <w:rPr>
                <w:b w:val="1"/>
              </w:rPr>
            </w:pPr>
            <w:r w:rsidDel="00000000" w:rsidR="00000000" w:rsidRPr="00000000">
              <w:rPr>
                <w:b w:val="1"/>
                <w:rtl w:val="0"/>
              </w:rPr>
              <w:t xml:space="preserve">Deskripsi Spesifik :</w:t>
            </w:r>
          </w:p>
          <w:p w:rsidR="00000000" w:rsidDel="00000000" w:rsidP="00000000" w:rsidRDefault="00000000" w:rsidRPr="00000000" w14:paraId="000000B9">
            <w:pPr>
              <w:numPr>
                <w:ilvl w:val="0"/>
                <w:numId w:val="2"/>
              </w:numPr>
              <w:spacing w:after="0" w:lineRule="auto"/>
              <w:ind w:left="1134" w:right="57" w:hanging="567"/>
              <w:rPr/>
            </w:pPr>
            <w:r w:rsidDel="00000000" w:rsidR="00000000" w:rsidRPr="00000000">
              <w:rPr>
                <w:rtl w:val="0"/>
              </w:rPr>
              <w:t xml:space="preserve">Mampu menerapkan teori dan pemikiran di bidang ilmu al-Qur’an dan Tafsir dalam memahami kandungan ayat al-qur’an </w:t>
            </w:r>
          </w:p>
          <w:p w:rsidR="00000000" w:rsidDel="00000000" w:rsidP="00000000" w:rsidRDefault="00000000" w:rsidRPr="00000000" w14:paraId="000000BA">
            <w:pPr>
              <w:numPr>
                <w:ilvl w:val="0"/>
                <w:numId w:val="2"/>
              </w:numPr>
              <w:spacing w:after="0" w:lineRule="auto"/>
              <w:ind w:left="1134" w:right="57" w:hanging="567"/>
              <w:rPr/>
            </w:pPr>
            <w:r w:rsidDel="00000000" w:rsidR="00000000" w:rsidRPr="00000000">
              <w:rPr>
                <w:rtl w:val="0"/>
              </w:rPr>
              <w:t xml:space="preserve">Mampu memanfaatkan temuan ilmu pengetahuan modern dan IT untuk memperkaya wawasan di bidang kajian al-Qur’an dan Tafsir</w:t>
            </w:r>
          </w:p>
          <w:p w:rsidR="00000000" w:rsidDel="00000000" w:rsidP="00000000" w:rsidRDefault="00000000" w:rsidRPr="00000000" w14:paraId="000000BB">
            <w:pPr>
              <w:numPr>
                <w:ilvl w:val="0"/>
                <w:numId w:val="2"/>
              </w:numPr>
              <w:spacing w:after="0" w:lineRule="auto"/>
              <w:ind w:left="1134" w:right="57" w:hanging="567"/>
              <w:rPr/>
            </w:pPr>
            <w:r w:rsidDel="00000000" w:rsidR="00000000" w:rsidRPr="00000000">
              <w:rPr>
                <w:rtl w:val="0"/>
              </w:rPr>
              <w:t xml:space="preserve">Mampu merumuskan penyelesaian masalah yang terkait dengan pemahaman terhadap isi kandungan ayat al-qur’an dan mengkomunikasikan pesan al-Qur’an dalam kehidupan masyarakat beragama</w:t>
            </w:r>
          </w:p>
          <w:p w:rsidR="00000000" w:rsidDel="00000000" w:rsidP="00000000" w:rsidRDefault="00000000" w:rsidRPr="00000000" w14:paraId="000000BC">
            <w:pPr>
              <w:numPr>
                <w:ilvl w:val="0"/>
                <w:numId w:val="2"/>
              </w:numPr>
              <w:spacing w:after="0" w:lineRule="auto"/>
              <w:ind w:left="1134" w:right="57" w:hanging="567"/>
              <w:rPr/>
            </w:pPr>
            <w:r w:rsidDel="00000000" w:rsidR="00000000" w:rsidRPr="00000000">
              <w:rPr>
                <w:rtl w:val="0"/>
              </w:rPr>
              <w:t xml:space="preserve">Mampu mengadaptasikan makna kandungan al-qur’an dan tafsirnya dalam dinamika sosial, budaya  dan perkembangan IPTEKS </w:t>
            </w:r>
          </w:p>
          <w:p w:rsidR="00000000" w:rsidDel="00000000" w:rsidP="00000000" w:rsidRDefault="00000000" w:rsidRPr="00000000" w14:paraId="000000BD">
            <w:pPr>
              <w:numPr>
                <w:ilvl w:val="0"/>
                <w:numId w:val="2"/>
              </w:numPr>
              <w:spacing w:after="0" w:lineRule="auto"/>
              <w:ind w:left="1134" w:right="57" w:hanging="567"/>
              <w:rPr>
                <w:i w:val="1"/>
              </w:rPr>
            </w:pPr>
            <w:r w:rsidDel="00000000" w:rsidR="00000000" w:rsidRPr="00000000">
              <w:rPr>
                <w:i w:val="1"/>
                <w:rtl w:val="0"/>
              </w:rPr>
              <w:t xml:space="preserve">Mampu mempublikasikan makna kandungan (tafsir) al-Quran dalam bentuk tulisan, baik karya ilmiah maupun popular. </w:t>
            </w:r>
          </w:p>
          <w:p w:rsidR="00000000" w:rsidDel="00000000" w:rsidP="00000000" w:rsidRDefault="00000000" w:rsidRPr="00000000" w14:paraId="000000BE">
            <w:pPr>
              <w:numPr>
                <w:ilvl w:val="0"/>
                <w:numId w:val="2"/>
              </w:numPr>
              <w:spacing w:after="0" w:lineRule="auto"/>
              <w:ind w:left="1134" w:right="57" w:hanging="567"/>
              <w:rPr/>
            </w:pPr>
            <w:r w:rsidDel="00000000" w:rsidR="00000000" w:rsidRPr="00000000">
              <w:rPr>
                <w:i w:val="1"/>
                <w:rtl w:val="0"/>
              </w:rPr>
              <w:t xml:space="preserve">Mampu membelajarkan al-Quran pada lembaga pendidikan formal jenjang dasar dan menengah </w:t>
            </w:r>
            <w:r w:rsidDel="00000000" w:rsidR="00000000" w:rsidRPr="00000000">
              <w:rPr>
                <w:rtl w:val="0"/>
              </w:rPr>
            </w:r>
          </w:p>
          <w:p w:rsidR="00000000" w:rsidDel="00000000" w:rsidP="00000000" w:rsidRDefault="00000000" w:rsidRPr="00000000" w14:paraId="000000BF">
            <w:pPr>
              <w:tabs>
                <w:tab w:val="left" w:leader="none" w:pos="284"/>
              </w:tabs>
              <w:spacing w:after="0" w:lineRule="auto"/>
              <w:ind w:left="57" w:right="57" w:firstLine="720"/>
              <w:rPr/>
            </w:pPr>
            <w:r w:rsidDel="00000000" w:rsidR="00000000" w:rsidRPr="00000000">
              <w:rPr>
                <w:rtl w:val="0"/>
              </w:rPr>
            </w:r>
          </w:p>
        </w:tc>
      </w:tr>
      <w:tr>
        <w:trPr>
          <w:cantSplit w:val="0"/>
          <w:tblHeader w:val="0"/>
        </w:trPr>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Deskripsi generik level 6 (paragraf kedua)</w:t>
            </w:r>
          </w:p>
          <w:p w:rsidR="00000000" w:rsidDel="00000000" w:rsidP="00000000" w:rsidRDefault="00000000" w:rsidRPr="00000000" w14:paraId="000000C1">
            <w:pPr>
              <w:spacing w:after="0" w:lineRule="auto"/>
              <w:ind w:left="57" w:right="57" w:firstLine="720"/>
              <w:rPr/>
            </w:pPr>
            <w:r w:rsidDel="00000000" w:rsidR="00000000" w:rsidRPr="00000000">
              <w:rPr>
                <w:rtl w:val="0"/>
              </w:rPr>
              <w:t xml:space="preserve">Menguasai konsep teoretis bidang pengetahuan tertentu secara umum dan konsep teoretis bagian bidang pengetahuan tersebut secara mendalam, serta mampu memformulasikan penyelesaian secara prosedural</w:t>
            </w:r>
          </w:p>
          <w:p w:rsidR="00000000" w:rsidDel="00000000" w:rsidP="00000000" w:rsidRDefault="00000000" w:rsidRPr="00000000" w14:paraId="000000C2">
            <w:pPr>
              <w:spacing w:after="0" w:lineRule="auto"/>
              <w:ind w:left="57" w:right="57" w:firstLine="720"/>
              <w:rPr>
                <w:b w:val="1"/>
              </w:rPr>
            </w:pPr>
            <w:r w:rsidDel="00000000" w:rsidR="00000000" w:rsidRPr="00000000">
              <w:rPr>
                <w:b w:val="1"/>
                <w:rtl w:val="0"/>
              </w:rPr>
              <w:t xml:space="preserve">Deskripsi Spesifik :</w:t>
            </w:r>
          </w:p>
          <w:p w:rsidR="00000000" w:rsidDel="00000000" w:rsidP="00000000" w:rsidRDefault="00000000" w:rsidRPr="00000000" w14:paraId="000000C3">
            <w:pPr>
              <w:numPr>
                <w:ilvl w:val="0"/>
                <w:numId w:val="5"/>
              </w:numPr>
              <w:spacing w:after="0" w:lineRule="auto"/>
              <w:ind w:left="1134" w:right="57" w:hanging="567"/>
              <w:rPr/>
            </w:pPr>
            <w:r w:rsidDel="00000000" w:rsidR="00000000" w:rsidRPr="00000000">
              <w:rPr>
                <w:rtl w:val="0"/>
              </w:rPr>
              <w:t xml:space="preserve">Menguasai konsep dan teori dalam ilmu-ilmu al-Qur’an dan Tafsir serta ilmu pendukung lainnya dalam kajian al-qur’an dan tafsir baik klasik maupun modern</w:t>
            </w:r>
          </w:p>
          <w:p w:rsidR="00000000" w:rsidDel="00000000" w:rsidP="00000000" w:rsidRDefault="00000000" w:rsidRPr="00000000" w14:paraId="000000C4">
            <w:pPr>
              <w:numPr>
                <w:ilvl w:val="0"/>
                <w:numId w:val="5"/>
              </w:numPr>
              <w:spacing w:after="0" w:lineRule="auto"/>
              <w:ind w:left="1134" w:right="57" w:hanging="567"/>
              <w:rPr/>
            </w:pPr>
            <w:r w:rsidDel="00000000" w:rsidR="00000000" w:rsidRPr="00000000">
              <w:rPr>
                <w:rtl w:val="0"/>
              </w:rPr>
              <w:t xml:space="preserve">Menguasai berbagai ragam metodologi penafsiran al-Qur’an dan corak tafsir klasik dan modern</w:t>
            </w:r>
          </w:p>
          <w:p w:rsidR="00000000" w:rsidDel="00000000" w:rsidP="00000000" w:rsidRDefault="00000000" w:rsidRPr="00000000" w14:paraId="000000C5">
            <w:pPr>
              <w:numPr>
                <w:ilvl w:val="0"/>
                <w:numId w:val="5"/>
              </w:numPr>
              <w:spacing w:after="0" w:lineRule="auto"/>
              <w:ind w:left="1134" w:right="57" w:hanging="567"/>
              <w:rPr/>
            </w:pPr>
            <w:r w:rsidDel="00000000" w:rsidR="00000000" w:rsidRPr="00000000">
              <w:rPr>
                <w:rtl w:val="0"/>
              </w:rPr>
              <w:t xml:space="preserve">Mampu menyelesaikan problem di bidang kajian al-Qur’an dan Tafsir berdasarkan prosedur yang benar</w:t>
            </w:r>
          </w:p>
          <w:p w:rsidR="00000000" w:rsidDel="00000000" w:rsidP="00000000" w:rsidRDefault="00000000" w:rsidRPr="00000000" w14:paraId="000000C6">
            <w:pPr>
              <w:numPr>
                <w:ilvl w:val="0"/>
                <w:numId w:val="5"/>
              </w:numPr>
              <w:spacing w:after="0" w:lineRule="auto"/>
              <w:ind w:left="1134" w:right="57" w:hanging="567"/>
              <w:rPr/>
            </w:pPr>
            <w:r w:rsidDel="00000000" w:rsidR="00000000" w:rsidRPr="00000000">
              <w:rPr>
                <w:i w:val="1"/>
                <w:rtl w:val="0"/>
              </w:rPr>
              <w:t xml:space="preserve">Menguasai berbagai ragam metodologi penelitian al-Quran, penelitian tafsir, dan penelitian ilmu al-Qur’an</w:t>
            </w:r>
            <w:r w:rsidDel="00000000" w:rsidR="00000000" w:rsidRPr="00000000">
              <w:rPr>
                <w:rtl w:val="0"/>
              </w:rPr>
            </w:r>
          </w:p>
          <w:p w:rsidR="00000000" w:rsidDel="00000000" w:rsidP="00000000" w:rsidRDefault="00000000" w:rsidRPr="00000000" w14:paraId="000000C7">
            <w:pPr>
              <w:numPr>
                <w:ilvl w:val="0"/>
                <w:numId w:val="5"/>
              </w:numPr>
              <w:spacing w:after="0" w:lineRule="auto"/>
              <w:ind w:left="1134" w:right="57" w:hanging="567"/>
              <w:rPr>
                <w:i w:val="1"/>
              </w:rPr>
            </w:pPr>
            <w:r w:rsidDel="00000000" w:rsidR="00000000" w:rsidRPr="00000000">
              <w:rPr>
                <w:i w:val="1"/>
                <w:rtl w:val="0"/>
              </w:rPr>
              <w:t xml:space="preserve">Menguasai dasar-dasar teori sosial keagamaan, linguistic, dan pernaskahan</w:t>
            </w:r>
          </w:p>
        </w:tc>
      </w:tr>
      <w:tr>
        <w:trPr>
          <w:cantSplit w:val="0"/>
          <w:tblHeader w:val="0"/>
        </w:trPr>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Deskripsi generik level 6 (paragraf ketiga)</w:t>
            </w:r>
          </w:p>
          <w:p w:rsidR="00000000" w:rsidDel="00000000" w:rsidP="00000000" w:rsidRDefault="00000000" w:rsidRPr="00000000" w14:paraId="000000C9">
            <w:pPr>
              <w:spacing w:after="0" w:lineRule="auto"/>
              <w:ind w:left="144" w:right="144" w:firstLine="720"/>
              <w:rPr/>
            </w:pPr>
            <w:r w:rsidDel="00000000" w:rsidR="00000000" w:rsidRPr="00000000">
              <w:rPr>
                <w:rtl w:val="0"/>
              </w:rPr>
              <w:t xml:space="preserve">Mampu mengambil keputusan yang tepat berdasarkan analisis informasi dan data dan mampu  memberikan petunjuk dalam memilih berbagai alternatif solusi secara mandiri dan kelompok.</w:t>
            </w:r>
          </w:p>
          <w:p w:rsidR="00000000" w:rsidDel="00000000" w:rsidP="00000000" w:rsidRDefault="00000000" w:rsidRPr="00000000" w14:paraId="000000CA">
            <w:pPr>
              <w:spacing w:after="0" w:lineRule="auto"/>
              <w:ind w:left="57" w:right="57" w:firstLine="720"/>
              <w:rPr>
                <w:b w:val="1"/>
              </w:rPr>
            </w:pPr>
            <w:r w:rsidDel="00000000" w:rsidR="00000000" w:rsidRPr="00000000">
              <w:rPr>
                <w:b w:val="1"/>
                <w:rtl w:val="0"/>
              </w:rPr>
              <w:t xml:space="preserve">Deskripsi Spesifik :</w:t>
            </w:r>
          </w:p>
          <w:p w:rsidR="00000000" w:rsidDel="00000000" w:rsidP="00000000" w:rsidRDefault="00000000" w:rsidRPr="00000000" w14:paraId="000000CB">
            <w:pPr>
              <w:numPr>
                <w:ilvl w:val="0"/>
                <w:numId w:val="6"/>
              </w:numPr>
              <w:spacing w:after="0" w:lineRule="auto"/>
              <w:ind w:left="709" w:right="57" w:hanging="284"/>
              <w:rPr/>
            </w:pPr>
            <w:r w:rsidDel="00000000" w:rsidR="00000000" w:rsidRPr="00000000">
              <w:rPr>
                <w:rtl w:val="0"/>
              </w:rPr>
              <w:t xml:space="preserve">Mampu memberikan alternatif pemecahan yang bersifat praktis terhadap persoalan keagamaan yang terjadi dalam masyarakat berdasarkan hasil kajian dan penelitian objektif di bidang al-Qur'an dan Tafsir.</w:t>
            </w:r>
          </w:p>
          <w:p w:rsidR="00000000" w:rsidDel="00000000" w:rsidP="00000000" w:rsidRDefault="00000000" w:rsidRPr="00000000" w14:paraId="000000CC">
            <w:pPr>
              <w:numPr>
                <w:ilvl w:val="0"/>
                <w:numId w:val="6"/>
              </w:numPr>
              <w:spacing w:after="0" w:lineRule="auto"/>
              <w:ind w:left="709" w:right="57" w:hanging="284"/>
              <w:rPr>
                <w:i w:val="1"/>
              </w:rPr>
            </w:pPr>
            <w:r w:rsidDel="00000000" w:rsidR="00000000" w:rsidRPr="00000000">
              <w:rPr>
                <w:rtl w:val="0"/>
              </w:rPr>
              <w:t xml:space="preserve">Mampu mengambil keputusan strategis berdasarkan pertimbangan ilmiah dari perspektif ilmu al-Qur’an dan Tafsir</w:t>
            </w:r>
            <w:r w:rsidDel="00000000" w:rsidR="00000000" w:rsidRPr="00000000">
              <w:rPr>
                <w:rtl w:val="0"/>
              </w:rPr>
            </w:r>
          </w:p>
          <w:p w:rsidR="00000000" w:rsidDel="00000000" w:rsidP="00000000" w:rsidRDefault="00000000" w:rsidRPr="00000000" w14:paraId="000000CD">
            <w:pPr>
              <w:numPr>
                <w:ilvl w:val="0"/>
                <w:numId w:val="6"/>
              </w:numPr>
              <w:spacing w:after="0" w:lineRule="auto"/>
              <w:ind w:left="709" w:right="57" w:hanging="284"/>
              <w:rPr>
                <w:i w:val="1"/>
              </w:rPr>
            </w:pPr>
            <w:r w:rsidDel="00000000" w:rsidR="00000000" w:rsidRPr="00000000">
              <w:rPr>
                <w:i w:val="1"/>
                <w:rtl w:val="0"/>
              </w:rPr>
              <w:t xml:space="preserve">Mampu memberikan arahan kepada</w:t>
            </w:r>
            <w:r w:rsidDel="00000000" w:rsidR="00000000" w:rsidRPr="00000000">
              <w:rPr>
                <w:b w:val="1"/>
                <w:i w:val="1"/>
                <w:rtl w:val="0"/>
              </w:rPr>
              <w:t xml:space="preserve"> </w:t>
            </w:r>
            <w:r w:rsidDel="00000000" w:rsidR="00000000" w:rsidRPr="00000000">
              <w:rPr>
                <w:i w:val="1"/>
                <w:rtl w:val="0"/>
              </w:rPr>
              <w:t xml:space="preserve">masyarakat tentang cara menyikapi pluralitas penafsiran al-Quran </w:t>
            </w:r>
            <w:r w:rsidDel="00000000" w:rsidR="00000000" w:rsidRPr="00000000">
              <w:rPr>
                <w:b w:val="1"/>
                <w:i w:val="1"/>
                <w:rtl w:val="0"/>
              </w:rPr>
              <w:t xml:space="preserve">  </w:t>
            </w:r>
            <w:r w:rsidDel="00000000" w:rsidR="00000000" w:rsidRPr="00000000">
              <w:rPr>
                <w:i w:val="1"/>
                <w:rtl w:val="0"/>
              </w:rPr>
              <w:t xml:space="preserve"> </w:t>
            </w:r>
          </w:p>
          <w:p w:rsidR="00000000" w:rsidDel="00000000" w:rsidP="00000000" w:rsidRDefault="00000000" w:rsidRPr="00000000" w14:paraId="000000CE">
            <w:pPr>
              <w:tabs>
                <w:tab w:val="left" w:leader="none" w:pos="426"/>
              </w:tabs>
              <w:spacing w:after="0" w:lineRule="auto"/>
              <w:ind w:left="57" w:right="57" w:firstLine="720"/>
              <w:rPr/>
            </w:pPr>
            <w:r w:rsidDel="00000000" w:rsidR="00000000" w:rsidRPr="00000000">
              <w:rPr>
                <w:rtl w:val="0"/>
              </w:rPr>
            </w:r>
          </w:p>
        </w:tc>
      </w:tr>
      <w:tr>
        <w:trPr>
          <w:cantSplit w:val="0"/>
          <w:tblHeader w:val="0"/>
        </w:trPr>
        <w:tc>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Deskripsi generik level 6 (paragraf keempat)</w:t>
            </w:r>
          </w:p>
          <w:p w:rsidR="00000000" w:rsidDel="00000000" w:rsidP="00000000" w:rsidRDefault="00000000" w:rsidRPr="00000000" w14:paraId="000000D0">
            <w:pPr>
              <w:spacing w:after="0" w:lineRule="auto"/>
              <w:ind w:left="144" w:right="144" w:firstLine="720"/>
              <w:rPr/>
            </w:pPr>
            <w:r w:rsidDel="00000000" w:rsidR="00000000" w:rsidRPr="00000000">
              <w:rPr>
                <w:rtl w:val="0"/>
              </w:rPr>
              <w:t xml:space="preserve">Bertanggung jawab pada pekerjaan sendiri dan dapat diberi tanggung jawab atas pencapaian hasil kerja organisasi.</w:t>
            </w:r>
          </w:p>
          <w:p w:rsidR="00000000" w:rsidDel="00000000" w:rsidP="00000000" w:rsidRDefault="00000000" w:rsidRPr="00000000" w14:paraId="000000D1">
            <w:pPr>
              <w:spacing w:after="0" w:lineRule="auto"/>
              <w:ind w:left="57" w:right="57" w:firstLine="720"/>
              <w:rPr>
                <w:b w:val="1"/>
              </w:rPr>
            </w:pPr>
            <w:r w:rsidDel="00000000" w:rsidR="00000000" w:rsidRPr="00000000">
              <w:rPr>
                <w:b w:val="1"/>
                <w:rtl w:val="0"/>
              </w:rPr>
              <w:t xml:space="preserve">Deskripsi Spesifik :</w:t>
            </w:r>
          </w:p>
          <w:p w:rsidR="00000000" w:rsidDel="00000000" w:rsidP="00000000" w:rsidRDefault="00000000" w:rsidRPr="00000000" w14:paraId="000000D2">
            <w:pPr>
              <w:numPr>
                <w:ilvl w:val="0"/>
                <w:numId w:val="10"/>
              </w:numPr>
              <w:spacing w:after="0" w:lineRule="auto"/>
              <w:ind w:left="709" w:right="57" w:hanging="284"/>
              <w:rPr/>
            </w:pPr>
            <w:r w:rsidDel="00000000" w:rsidR="00000000" w:rsidRPr="00000000">
              <w:rPr>
                <w:rtl w:val="0"/>
              </w:rPr>
              <w:t xml:space="preserve">Mampu mempertanggungjawabkan secara mandiri hasil kajian dan penafsiran terhadap ayat al-qur’an berdasarkan kaedah penafsiran</w:t>
            </w:r>
          </w:p>
          <w:p w:rsidR="00000000" w:rsidDel="00000000" w:rsidP="00000000" w:rsidRDefault="00000000" w:rsidRPr="00000000" w14:paraId="000000D3">
            <w:pPr>
              <w:numPr>
                <w:ilvl w:val="0"/>
                <w:numId w:val="10"/>
              </w:numPr>
              <w:spacing w:after="0" w:lineRule="auto"/>
              <w:ind w:left="709" w:right="57" w:hanging="284"/>
              <w:rPr/>
            </w:pPr>
            <w:r w:rsidDel="00000000" w:rsidR="00000000" w:rsidRPr="00000000">
              <w:rPr>
                <w:rtl w:val="0"/>
              </w:rPr>
              <w:t xml:space="preserve">Mampu diberi tanggung jawab di bidang pekerjaannya dengan memanfaatkan ilmu al-Qur’an dan tafsir dalam rangka pencapaian hasil kerja individu maupun kolektif</w:t>
            </w:r>
          </w:p>
        </w:tc>
      </w:tr>
      <w:tr>
        <w:trPr>
          <w:cantSplit w:val="0"/>
          <w:tblHeader w:val="0"/>
        </w:trPr>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57" w:right="57" w:firstLine="85"/>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Rumusan Capaian Pembelajaran</w:t>
      </w:r>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 (Learning Outcomes)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Program Studi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57" w:right="57" w:firstLine="369"/>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3.a. Capaian Pembelajaran Bidang Sikap dan Tata Nilai</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57" w:right="57" w:firstLine="652"/>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3.a.1. Capaian Pembelajaran Bidang Sikap Umum dan Tata Nilai</w:t>
      </w:r>
    </w:p>
    <w:tbl>
      <w:tblPr>
        <w:tblStyle w:val="Table5"/>
        <w:tblW w:w="92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0"/>
          <w:tblHeader w:val="0"/>
        </w:trPr>
        <w:tc>
          <w:tcPr>
            <w:shd w:fill="ffc000" w:val="clear"/>
          </w:tcPr>
          <w:p w:rsidR="00000000" w:rsidDel="00000000" w:rsidP="00000000" w:rsidRDefault="00000000" w:rsidRPr="00000000" w14:paraId="000000D9">
            <w:pPr>
              <w:spacing w:after="0" w:lineRule="auto"/>
              <w:ind w:left="57" w:right="57" w:firstLine="720"/>
              <w:jc w:val="center"/>
              <w:rPr/>
            </w:pPr>
            <w:r w:rsidDel="00000000" w:rsidR="00000000" w:rsidRPr="00000000">
              <w:rPr>
                <w:rtl w:val="0"/>
              </w:rPr>
              <w:t xml:space="preserve">Rumusan Capaian Pembelajaran Bidang Sikap Umum dan Tata Nilai</w:t>
            </w:r>
          </w:p>
        </w:tc>
      </w:tr>
      <w:tr>
        <w:trPr>
          <w:cantSplit w:val="0"/>
          <w:tblHeader w:val="0"/>
        </w:trPr>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Setiap lulusan program pendidikan akdemik, vokasi, spesialis, dan profesi harus memiliki sikap sebagai berikut:</w:t>
            </w:r>
          </w:p>
          <w:p w:rsidR="00000000" w:rsidDel="00000000" w:rsidP="00000000" w:rsidRDefault="00000000" w:rsidRPr="00000000" w14:paraId="000000DB">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992" w:right="57" w:hanging="42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Bertakwa kepada Tuhan Yang Maha Esa dan mampu menunjukkan sikap religius</w:t>
            </w:r>
          </w:p>
          <w:p w:rsidR="00000000" w:rsidDel="00000000" w:rsidP="00000000" w:rsidRDefault="00000000" w:rsidRPr="00000000" w14:paraId="000000DC">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992" w:right="57" w:hanging="42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Menjunjung tinggi nilai kemanusiaan dalam menjalankan tugas berdasarkan agama, moral, dan etika</w:t>
            </w:r>
          </w:p>
          <w:p w:rsidR="00000000" w:rsidDel="00000000" w:rsidP="00000000" w:rsidRDefault="00000000" w:rsidRPr="00000000" w14:paraId="000000DD">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992" w:right="57" w:hanging="42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Berkontribusi dalam peningkatan mutu kehidupan bermasyarakat, berbangsa, bernegara, dan kemajuan peradaban berdasarkan Pancasila</w:t>
            </w:r>
          </w:p>
          <w:p w:rsidR="00000000" w:rsidDel="00000000" w:rsidP="00000000" w:rsidRDefault="00000000" w:rsidRPr="00000000" w14:paraId="000000DE">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992" w:right="57" w:hanging="42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Berperan sebagai warga negara yang bangga dan cinta tanah air, memiliki nasionalisme serta rasa tanggungjawab pada bangsa dan negara</w:t>
            </w:r>
          </w:p>
          <w:p w:rsidR="00000000" w:rsidDel="00000000" w:rsidP="00000000" w:rsidRDefault="00000000" w:rsidRPr="00000000" w14:paraId="000000DF">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992" w:right="57" w:hanging="42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Menghargai keanekaragaman budaya, pandangan, agama, dan kepercayaan serta pendapat atau temuan orisinal orang lain</w:t>
            </w:r>
          </w:p>
          <w:p w:rsidR="00000000" w:rsidDel="00000000" w:rsidP="00000000" w:rsidRDefault="00000000" w:rsidRPr="00000000" w14:paraId="000000E0">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992" w:right="57" w:hanging="42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Bekerjasama dan memiliki kepekaan sosial serta kepedulian terhadap masyarakat dan lingkungan</w:t>
            </w:r>
          </w:p>
          <w:p w:rsidR="00000000" w:rsidDel="00000000" w:rsidP="00000000" w:rsidRDefault="00000000" w:rsidRPr="00000000" w14:paraId="000000E1">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992" w:right="57" w:hanging="42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Taat hukum dan disiplin dalam kehidupan bermasyarakat dan bernegara</w:t>
            </w:r>
          </w:p>
          <w:p w:rsidR="00000000" w:rsidDel="00000000" w:rsidP="00000000" w:rsidRDefault="00000000" w:rsidRPr="00000000" w14:paraId="000000E2">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992" w:right="57" w:hanging="42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Menginternalisasi nilai, norma, dan etika akademik</w:t>
            </w:r>
          </w:p>
          <w:p w:rsidR="00000000" w:rsidDel="00000000" w:rsidP="00000000" w:rsidRDefault="00000000" w:rsidRPr="00000000" w14:paraId="000000E3">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992" w:right="57" w:hanging="42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Menunjukkan sikap bertanggungjawab atas pekerjaan di bidang keahliannya secara mandiri</w:t>
            </w:r>
          </w:p>
          <w:p w:rsidR="00000000" w:rsidDel="00000000" w:rsidP="00000000" w:rsidRDefault="00000000" w:rsidRPr="00000000" w14:paraId="000000E4">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992" w:right="57" w:hanging="42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Menginternalisasi semangat kemandirian, kejuangan dan kewirausahaan</w:t>
            </w:r>
          </w:p>
          <w:p w:rsidR="00000000" w:rsidDel="00000000" w:rsidP="00000000" w:rsidRDefault="00000000" w:rsidRPr="00000000" w14:paraId="000000E5">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992" w:right="57" w:hanging="42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Menjunjung tinggi nilai-nilai etika akademik, yang meliputi kejujuran dan kebebasan akademik dan otonomi akademik; </w:t>
            </w:r>
          </w:p>
          <w:p w:rsidR="00000000" w:rsidDel="00000000" w:rsidP="00000000" w:rsidRDefault="00000000" w:rsidRPr="00000000" w14:paraId="000000E6">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40" w:lineRule="auto"/>
              <w:ind w:left="992" w:right="57" w:hanging="425"/>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Bertanggung jawab sepenuhnya terhadap nilai-nilai akademik yang diembannya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57" w:right="5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57" w:right="57" w:firstLine="652"/>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3.a. 2. Capaian Pembelajaran Bidang Sikap Khusus dan Tata Nilai</w:t>
      </w:r>
    </w:p>
    <w:tbl>
      <w:tblPr>
        <w:tblStyle w:val="Table6"/>
        <w:tblW w:w="92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0"/>
          <w:tblHeader w:val="0"/>
        </w:trPr>
        <w:tc>
          <w:tcPr>
            <w:shd w:fill="ffc000" w:val="clear"/>
          </w:tcPr>
          <w:p w:rsidR="00000000" w:rsidDel="00000000" w:rsidP="00000000" w:rsidRDefault="00000000" w:rsidRPr="00000000" w14:paraId="000000EA">
            <w:pPr>
              <w:spacing w:after="0" w:lineRule="auto"/>
              <w:ind w:left="57" w:right="57" w:firstLine="720"/>
              <w:jc w:val="center"/>
              <w:rPr/>
            </w:pPr>
            <w:r w:rsidDel="00000000" w:rsidR="00000000" w:rsidRPr="00000000">
              <w:rPr>
                <w:rtl w:val="0"/>
              </w:rPr>
              <w:t xml:space="preserve">Rumusan Capaian Pembelajaran Bidang Sikap Khusus dan Tata Nilai</w:t>
            </w:r>
          </w:p>
        </w:tc>
      </w:tr>
      <w:tr>
        <w:trPr>
          <w:cantSplit w:val="0"/>
          <w:tblHeader w:val="0"/>
        </w:trPr>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Setiap lulusan program sarjana Program Studi Ilmu al-Qur’an dan Tafsir harus memiliki sikap khusus dan tata nilai sebagai berikut:</w:t>
            </w:r>
          </w:p>
          <w:p w:rsidR="00000000" w:rsidDel="00000000" w:rsidP="00000000" w:rsidRDefault="00000000" w:rsidRPr="00000000" w14:paraId="000000EC">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1134" w:right="57"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Menampilkan diri sebagai pribadi yang jujur, berakhlak mulia, dan teladan bagi masyarakat;</w:t>
            </w:r>
          </w:p>
          <w:p w:rsidR="00000000" w:rsidDel="00000000" w:rsidP="00000000" w:rsidRDefault="00000000" w:rsidRPr="00000000" w14:paraId="000000ED">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1134" w:right="57"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Menampilkan diri sebagai pribadi yang mantap, stabil, dewasa, arif dan berwibawa serta berkemampuan adaptasi secara baik di tempat tugas; </w:t>
            </w:r>
          </w:p>
          <w:p w:rsidR="00000000" w:rsidDel="00000000" w:rsidP="00000000" w:rsidRDefault="00000000" w:rsidRPr="00000000" w14:paraId="000000EE">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1134" w:right="57"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Bersikap inklusif, bertindak obyektif dan tidak deskriminatif berdasarkan pertimbangan jenis kelamin, agama, ras, kondisi fisik, latar belakang keluarga dan status sosial ekonomi.</w:t>
            </w:r>
          </w:p>
          <w:p w:rsidR="00000000" w:rsidDel="00000000" w:rsidP="00000000" w:rsidRDefault="00000000" w:rsidRPr="00000000" w14:paraId="000000EF">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1134" w:right="57"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etos kerja, tanggung jawab, rasa bangga dan cinta serta penuh percaya diri sebagai praktisi bidang al-qur’an dan tafsir.</w:t>
            </w:r>
          </w:p>
          <w:p w:rsidR="00000000" w:rsidDel="00000000" w:rsidP="00000000" w:rsidRDefault="00000000" w:rsidRPr="00000000" w14:paraId="000000F0">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1134" w:right="57"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Menunjukkan sikap bertanggung jawab atas pekerjaan di bidang praktisi al-qur’an dan tafsir secara mandiri.</w:t>
            </w:r>
          </w:p>
          <w:p w:rsidR="00000000" w:rsidDel="00000000" w:rsidP="00000000" w:rsidRDefault="00000000" w:rsidRPr="00000000" w14:paraId="000000F1">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1134" w:right="57"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Menginternalisasi semangat kemandirian, kejuangan dan kewirausahaan dalam bidang al-qur’an dan tafsir</w:t>
            </w:r>
          </w:p>
          <w:p w:rsidR="00000000" w:rsidDel="00000000" w:rsidP="00000000" w:rsidRDefault="00000000" w:rsidRPr="00000000" w14:paraId="000000F2">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tabs>
                <w:tab w:val="left" w:leader="none" w:pos="522"/>
              </w:tabs>
              <w:spacing w:after="0" w:before="0" w:line="240" w:lineRule="auto"/>
              <w:ind w:left="1134" w:right="57" w:hanging="567"/>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Menunjukkan sikap berkearifan lokal terhadap tradisi yang berkembang di masyarakat sebagai bentuk resepsi kultural terhadap al-Quran dan tafsir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426" w:right="57"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3.b. Capaian Pembelajaran Bidang Pengetahuan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57" w:right="57" w:firstLine="652"/>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b.1. Capaian Pembelajaran Bidang Pengetahuan Umum</w:t>
      </w:r>
    </w:p>
    <w:tbl>
      <w:tblPr>
        <w:tblStyle w:val="Table7"/>
        <w:tblW w:w="92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0"/>
          <w:tblHeader w:val="0"/>
        </w:trPr>
        <w:tc>
          <w:tcPr>
            <w:shd w:fill="ffc000" w:val="clear"/>
          </w:tcPr>
          <w:p w:rsidR="00000000" w:rsidDel="00000000" w:rsidP="00000000" w:rsidRDefault="00000000" w:rsidRPr="00000000" w14:paraId="000000F7">
            <w:pPr>
              <w:spacing w:after="0" w:lineRule="auto"/>
              <w:ind w:left="57" w:right="57" w:firstLine="720"/>
              <w:jc w:val="center"/>
              <w:rPr/>
            </w:pPr>
            <w:r w:rsidDel="00000000" w:rsidR="00000000" w:rsidRPr="00000000">
              <w:rPr>
                <w:rtl w:val="0"/>
              </w:rPr>
              <w:t xml:space="preserve">Rumusan Capaian Pembelajaran Bidang Pengetahuan Umum</w:t>
            </w:r>
          </w:p>
        </w:tc>
      </w:tr>
      <w:tr>
        <w:trPr>
          <w:cantSplit w:val="0"/>
          <w:tblHeader w:val="0"/>
        </w:trPr>
        <w:tc>
          <w:tcPr/>
          <w:p w:rsidR="00000000" w:rsidDel="00000000" w:rsidP="00000000" w:rsidRDefault="00000000" w:rsidRPr="00000000" w14:paraId="000000F8">
            <w:pPr>
              <w:spacing w:after="0" w:lineRule="auto"/>
              <w:ind w:left="57" w:right="57" w:firstLine="720"/>
              <w:rPr/>
            </w:pPr>
            <w:r w:rsidDel="00000000" w:rsidR="00000000" w:rsidRPr="00000000">
              <w:rPr>
                <w:rtl w:val="0"/>
              </w:rPr>
              <w:t xml:space="preserve">Lulusan program sarjana  Program Studi Ilmu al-Qur’an dan Tafsir wajib memiliki pengetahuan umum sebagai berikut:</w:t>
            </w:r>
          </w:p>
          <w:p w:rsidR="00000000" w:rsidDel="00000000" w:rsidP="00000000" w:rsidRDefault="00000000" w:rsidRPr="00000000" w14:paraId="000000F9">
            <w:pPr>
              <w:numPr>
                <w:ilvl w:val="0"/>
                <w:numId w:val="1"/>
              </w:numPr>
              <w:spacing w:after="0" w:lineRule="auto"/>
              <w:ind w:left="1066" w:right="144" w:hanging="360"/>
              <w:rPr/>
            </w:pPr>
            <w:r w:rsidDel="00000000" w:rsidR="00000000" w:rsidRPr="00000000">
              <w:rPr>
                <w:rtl w:val="0"/>
              </w:rPr>
              <w:t xml:space="preserve">Menguasai pengetahuan tentang filsafat pancasila, kewarganegaraan, wawasan kebangsaan (nasionalisme) dan globalisasi;</w:t>
            </w:r>
          </w:p>
          <w:p w:rsidR="00000000" w:rsidDel="00000000" w:rsidP="00000000" w:rsidRDefault="00000000" w:rsidRPr="00000000" w14:paraId="000000FA">
            <w:pPr>
              <w:numPr>
                <w:ilvl w:val="0"/>
                <w:numId w:val="1"/>
              </w:numPr>
              <w:spacing w:after="0" w:lineRule="auto"/>
              <w:ind w:left="1066" w:right="144" w:hanging="360"/>
              <w:rPr/>
            </w:pPr>
            <w:r w:rsidDel="00000000" w:rsidR="00000000" w:rsidRPr="00000000">
              <w:rPr>
                <w:rtl w:val="0"/>
              </w:rPr>
              <w:t xml:space="preserve">Menguasai pengetahuan dan langkah-langkah dalam menyampaikan gagasan ilmiah secara lisan dan tertulis dengan menggunakan bahasa Indonesia yang baik dan benar </w:t>
            </w:r>
          </w:p>
          <w:p w:rsidR="00000000" w:rsidDel="00000000" w:rsidP="00000000" w:rsidRDefault="00000000" w:rsidRPr="00000000" w14:paraId="000000FB">
            <w:pPr>
              <w:numPr>
                <w:ilvl w:val="0"/>
                <w:numId w:val="1"/>
              </w:numPr>
              <w:spacing w:after="0" w:lineRule="auto"/>
              <w:ind w:left="1066" w:right="144" w:hanging="360"/>
              <w:rPr/>
            </w:pPr>
            <w:r w:rsidDel="00000000" w:rsidR="00000000" w:rsidRPr="00000000">
              <w:rPr>
                <w:rtl w:val="0"/>
              </w:rPr>
              <w:t xml:space="preserve">dalam perkembangan dunia akademik dan dunia kerja (dunia non akademik)</w:t>
            </w:r>
          </w:p>
          <w:p w:rsidR="00000000" w:rsidDel="00000000" w:rsidP="00000000" w:rsidRDefault="00000000" w:rsidRPr="00000000" w14:paraId="000000FC">
            <w:pPr>
              <w:numPr>
                <w:ilvl w:val="0"/>
                <w:numId w:val="1"/>
              </w:numPr>
              <w:spacing w:after="0" w:lineRule="auto"/>
              <w:ind w:left="1066" w:right="144" w:hanging="360"/>
              <w:rPr/>
            </w:pPr>
            <w:r w:rsidDel="00000000" w:rsidR="00000000" w:rsidRPr="00000000">
              <w:rPr>
                <w:rtl w:val="0"/>
              </w:rPr>
              <w:t xml:space="preserve">Menguasai pengetahuan dan langkah-langkah berkomunikasi baik lisan maupun tulisan dengan menggunakan bahasa Arab dan Inggris dalam perkembangan dunia akademik dan dunia kerja (dunia non akademik);</w:t>
            </w:r>
          </w:p>
          <w:p w:rsidR="00000000" w:rsidDel="00000000" w:rsidP="00000000" w:rsidRDefault="00000000" w:rsidRPr="00000000" w14:paraId="000000FD">
            <w:pPr>
              <w:numPr>
                <w:ilvl w:val="0"/>
                <w:numId w:val="1"/>
              </w:numPr>
              <w:spacing w:after="0" w:lineRule="auto"/>
              <w:ind w:left="1066" w:right="144" w:hanging="360"/>
              <w:rPr/>
            </w:pPr>
            <w:r w:rsidDel="00000000" w:rsidR="00000000" w:rsidRPr="00000000">
              <w:rPr>
                <w:rtl w:val="0"/>
              </w:rPr>
              <w:t xml:space="preserve">Menguasai pengetahuan dan langkah-langkah dalam mengembangkan pemikiran kritis, logis, kreatif, inovatif dan sistematis serta memiliki keingintahuan intelektual untuk memecahkan masalah pada tingkat individual dan kelompok dalam komunitas akademik dan non akademik;</w:t>
            </w:r>
          </w:p>
          <w:p w:rsidR="00000000" w:rsidDel="00000000" w:rsidP="00000000" w:rsidRDefault="00000000" w:rsidRPr="00000000" w14:paraId="000000FE">
            <w:pPr>
              <w:numPr>
                <w:ilvl w:val="0"/>
                <w:numId w:val="1"/>
              </w:numPr>
              <w:spacing w:after="0" w:lineRule="auto"/>
              <w:ind w:left="1066" w:right="144" w:hanging="360"/>
              <w:rPr/>
            </w:pPr>
            <w:r w:rsidDel="00000000" w:rsidR="00000000" w:rsidRPr="00000000">
              <w:rPr>
                <w:rtl w:val="0"/>
              </w:rPr>
              <w:t xml:space="preserve">Menguasai pengetahuan dasar-dasar keislaman sebagai agama </w:t>
            </w:r>
            <w:r w:rsidDel="00000000" w:rsidR="00000000" w:rsidRPr="00000000">
              <w:rPr>
                <w:i w:val="1"/>
                <w:rtl w:val="0"/>
              </w:rPr>
              <w:t xml:space="preserve">rahmatan lil ‘alamin</w:t>
            </w:r>
            <w:r w:rsidDel="00000000" w:rsidR="00000000" w:rsidRPr="00000000">
              <w:rPr>
                <w:rtl w:val="0"/>
              </w:rPr>
            </w:r>
          </w:p>
          <w:p w:rsidR="00000000" w:rsidDel="00000000" w:rsidP="00000000" w:rsidRDefault="00000000" w:rsidRPr="00000000" w14:paraId="000000FF">
            <w:pPr>
              <w:numPr>
                <w:ilvl w:val="0"/>
                <w:numId w:val="1"/>
              </w:numPr>
              <w:spacing w:after="0" w:lineRule="auto"/>
              <w:ind w:left="1066" w:right="144" w:hanging="360"/>
              <w:rPr/>
            </w:pPr>
            <w:r w:rsidDel="00000000" w:rsidR="00000000" w:rsidRPr="00000000">
              <w:rPr>
                <w:rtl w:val="0"/>
              </w:rPr>
              <w:t xml:space="preserve">Menguasai pengetahuan dan langkah-langkah integrasi keilmuan (agama dan sains) sebagai paradigma keilmuan;</w:t>
            </w:r>
          </w:p>
          <w:p w:rsidR="00000000" w:rsidDel="00000000" w:rsidP="00000000" w:rsidRDefault="00000000" w:rsidRPr="00000000" w14:paraId="00000100">
            <w:pPr>
              <w:numPr>
                <w:ilvl w:val="0"/>
                <w:numId w:val="1"/>
              </w:numPr>
              <w:spacing w:after="0" w:lineRule="auto"/>
              <w:ind w:left="1066" w:right="144" w:hanging="360"/>
              <w:rPr/>
            </w:pPr>
            <w:r w:rsidDel="00000000" w:rsidR="00000000" w:rsidRPr="00000000">
              <w:rPr>
                <w:rtl w:val="0"/>
              </w:rPr>
              <w:t xml:space="preserve">Menguasai langkah-langkah mengidentifikasi ragam upaya wirausaha yang bercirikan inovasi dan kemandirian yang berlandaskan etika Islam, keilmuan, profesional, lokal, nasional dan global.</w:t>
            </w:r>
          </w:p>
          <w:p w:rsidR="00000000" w:rsidDel="00000000" w:rsidP="00000000" w:rsidRDefault="00000000" w:rsidRPr="00000000" w14:paraId="00000101">
            <w:pPr>
              <w:numPr>
                <w:ilvl w:val="0"/>
                <w:numId w:val="1"/>
              </w:numPr>
              <w:spacing w:after="0" w:lineRule="auto"/>
              <w:ind w:left="1066" w:right="144" w:hanging="360"/>
              <w:rPr>
                <w:i w:val="1"/>
              </w:rPr>
            </w:pPr>
            <w:r w:rsidDel="00000000" w:rsidR="00000000" w:rsidRPr="00000000">
              <w:rPr>
                <w:i w:val="1"/>
                <w:rtl w:val="0"/>
              </w:rPr>
              <w:t xml:space="preserve">Menguasai langkah-langkah penggunaan multimedia dan teknologi pendidikan </w:t>
            </w:r>
          </w:p>
          <w:p w:rsidR="00000000" w:rsidDel="00000000" w:rsidP="00000000" w:rsidRDefault="00000000" w:rsidRPr="00000000" w14:paraId="00000102">
            <w:pPr>
              <w:numPr>
                <w:ilvl w:val="0"/>
                <w:numId w:val="1"/>
              </w:numPr>
              <w:spacing w:after="0" w:lineRule="auto"/>
              <w:ind w:left="1066" w:right="144" w:hanging="360"/>
              <w:rPr>
                <w:i w:val="1"/>
              </w:rPr>
            </w:pPr>
            <w:r w:rsidDel="00000000" w:rsidR="00000000" w:rsidRPr="00000000">
              <w:rPr>
                <w:i w:val="1"/>
                <w:rtl w:val="0"/>
              </w:rPr>
              <w:t xml:space="preserve">Menguasai teori dan teknik penulisan karya ilmiah dan populer</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57"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3.b.2. Capaian Pembelajaran Bidang Pengetahuan Khusus </w:t>
      </w:r>
    </w:p>
    <w:tbl>
      <w:tblPr>
        <w:tblStyle w:val="Table8"/>
        <w:tblW w:w="92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0"/>
          <w:tblHeader w:val="0"/>
        </w:trPr>
        <w:tc>
          <w:tcPr>
            <w:shd w:fill="ffc000" w:val="clear"/>
          </w:tcPr>
          <w:p w:rsidR="00000000" w:rsidDel="00000000" w:rsidP="00000000" w:rsidRDefault="00000000" w:rsidRPr="00000000" w14:paraId="00000106">
            <w:pPr>
              <w:spacing w:after="0" w:lineRule="auto"/>
              <w:ind w:left="57" w:right="57" w:firstLine="720"/>
              <w:jc w:val="center"/>
              <w:rPr/>
            </w:pPr>
            <w:r w:rsidDel="00000000" w:rsidR="00000000" w:rsidRPr="00000000">
              <w:rPr>
                <w:rtl w:val="0"/>
              </w:rPr>
              <w:t xml:space="preserve">Rumusan Capaian Pembelajaran Bidang Pengetahuan Khusus </w:t>
            </w:r>
          </w:p>
        </w:tc>
      </w:tr>
      <w:tr>
        <w:trPr>
          <w:cantSplit w:val="0"/>
          <w:tblHeader w:val="0"/>
        </w:trPr>
        <w:tc>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Lulusan program sarjana Program Studi Ilmu al-Qur’an dan Tafsir wajib memiliki pengetahuan umum sebagai berikut:</w:t>
            </w:r>
          </w:p>
          <w:p w:rsidR="00000000" w:rsidDel="00000000" w:rsidP="00000000" w:rsidRDefault="00000000" w:rsidRPr="00000000" w14:paraId="0000010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992" w:right="57" w:hanging="567"/>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Menguasai pengetahuan tentang ilmu al-qur’an dan tafsir untuk membaca dan memahami tafsir al-qur’an secara baik dan tepat</w:t>
            </w:r>
          </w:p>
          <w:p w:rsidR="00000000" w:rsidDel="00000000" w:rsidP="00000000" w:rsidRDefault="00000000" w:rsidRPr="00000000" w14:paraId="0000010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992" w:right="57" w:hanging="567"/>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Menguasai pengetahuan tentang metodologi tafsir dan beragam aliran dan tafsir</w:t>
            </w:r>
          </w:p>
          <w:p w:rsidR="00000000" w:rsidDel="00000000" w:rsidP="00000000" w:rsidRDefault="00000000" w:rsidRPr="00000000" w14:paraId="0000010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992" w:right="57" w:hanging="567"/>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Menguasai pengetahuan tentang sejarah al-qur’an dan tafsir serta perkembangan tafsir di nusantara</w:t>
            </w:r>
          </w:p>
          <w:p w:rsidR="00000000" w:rsidDel="00000000" w:rsidP="00000000" w:rsidRDefault="00000000" w:rsidRPr="00000000" w14:paraId="0000010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992" w:right="57" w:hanging="567"/>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Menguasai ilmu alat untuk membaca dan memahami tafsir al-qur’an secara baik dan tepat sesuai dengan gramatikal</w:t>
            </w:r>
          </w:p>
          <w:p w:rsidR="00000000" w:rsidDel="00000000" w:rsidP="00000000" w:rsidRDefault="00000000" w:rsidRPr="00000000" w14:paraId="0000010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992" w:right="57" w:hanging="567"/>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Menguasai pengetahuan tentang metodologi penelitian al-Qur’an, penelitian tafsir, dan penelitian ilmu al-Qur’an</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992" w:right="57" w:hanging="567"/>
              <w:jc w:val="both"/>
              <w:rPr>
                <w:rFonts w:ascii="Cambria" w:cs="Cambria" w:eastAsia="Cambria" w:hAnsi="Cambria"/>
                <w:b w:val="1"/>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Menguasai pengetahuan tentang metode dan strategi pembelajaran al-Qur’an (membaca, tahfidz, tafsir, dan integrasi sains dan al-Qur’an)</w:t>
            </w: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992" w:right="57" w:hanging="567"/>
              <w:jc w:val="both"/>
              <w:rPr>
                <w:rFonts w:ascii="Cambria" w:cs="Cambria" w:eastAsia="Cambria" w:hAnsi="Cambria"/>
                <w:b w:val="1"/>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Menguasai pengetahuan tentang studi tafsir Indonesia yang meliputi kesejarahan, karakteristik, dan unsur lokalitas yang ada di dalamnya sebagai bentuk pribumisasi al-Qur’an dalam konteks local-keindonesiaan. </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992" w:right="57" w:hanging="567"/>
              <w:jc w:val="both"/>
              <w:rPr>
                <w:rFonts w:ascii="Cambria" w:cs="Cambria" w:eastAsia="Cambria" w:hAnsi="Cambria"/>
                <w:b w:val="1"/>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Menguasai pengetahuan tentang studi manuskrip kitab-kitab tafsir.</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992" w:right="57" w:hanging="567"/>
              <w:jc w:val="both"/>
              <w:rPr>
                <w:rFonts w:ascii="Cambria" w:cs="Cambria" w:eastAsia="Cambria" w:hAnsi="Cambria"/>
                <w:b w:val="1"/>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Menguasai pengetahuan tentang studi hadis yang meliputi studi otentisitas hadis, metode pemahaman hadis, dan studi living hadis sebagai penunjang dalam menafsirkan (memahami) al-Qur’an.</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92" w:right="57" w:firstLine="0"/>
              <w:jc w:val="both"/>
              <w:rPr>
                <w:rFonts w:ascii="Cambria" w:cs="Cambria" w:eastAsia="Cambria" w:hAnsi="Cambria"/>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57"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3.c. Capaian Pembelajaran Bidang Keterampilan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93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c.1. Capaian Pembelajaran Bidang Keterampilan Umum</w:t>
      </w:r>
    </w:p>
    <w:tbl>
      <w:tblPr>
        <w:tblStyle w:val="Table9"/>
        <w:tblW w:w="92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0"/>
          <w:tblHeader w:val="0"/>
        </w:trPr>
        <w:tc>
          <w:tcPr>
            <w:shd w:fill="ffc000" w:val="clear"/>
          </w:tcPr>
          <w:p w:rsidR="00000000" w:rsidDel="00000000" w:rsidP="00000000" w:rsidRDefault="00000000" w:rsidRPr="00000000" w14:paraId="00000116">
            <w:pPr>
              <w:spacing w:after="0" w:lineRule="auto"/>
              <w:ind w:left="57" w:right="57" w:firstLine="720"/>
              <w:jc w:val="center"/>
              <w:rPr/>
            </w:pPr>
            <w:r w:rsidDel="00000000" w:rsidR="00000000" w:rsidRPr="00000000">
              <w:rPr>
                <w:rtl w:val="0"/>
              </w:rPr>
              <w:t xml:space="preserve">Rumusan Capaian Pembelajaran Bidang Keterampilan Umum </w:t>
            </w:r>
          </w:p>
        </w:tc>
      </w:tr>
      <w:tr>
        <w:trPr>
          <w:cantSplit w:val="0"/>
          <w:tblHeader w:val="0"/>
        </w:trPr>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Lulusan program sarjana Program Studi Ilmu al-Qur’an dan Tafsir wajib memiliki keterampilan umum sebagai berikut:</w:t>
            </w:r>
          </w:p>
          <w:p w:rsidR="00000000" w:rsidDel="00000000" w:rsidP="00000000" w:rsidRDefault="00000000" w:rsidRPr="00000000" w14:paraId="0000011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76" w:right="57"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menerapkan pemikiran logis, kritis, sistematis, dan inovatif dalam kontek pengembangan atau implementasi ilmu pengetahuan dan teknologi yang memperhatikan dan menerapkan nilai humaniora yang sesuai dengan bidang keahliannya</w:t>
            </w:r>
          </w:p>
          <w:p w:rsidR="00000000" w:rsidDel="00000000" w:rsidP="00000000" w:rsidRDefault="00000000" w:rsidRPr="00000000" w14:paraId="0000011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76" w:right="57"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menunjukkan kinerja mandiri, bermutu dan terukur</w:t>
            </w:r>
          </w:p>
          <w:p w:rsidR="00000000" w:rsidDel="00000000" w:rsidP="00000000" w:rsidRDefault="00000000" w:rsidRPr="00000000" w14:paraId="0000011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76" w:right="57"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mengkaji implikasi pengembangan atau implementasi ilmu pengetahuan dan teknologi yang memperhatikan dan menerapkan nilai humaniora sesuai dengan keahliannya berdasarkan kaidah, tata cara, dan etika ilmiah dalam rangka menghasilkan solusi, gagasan, desain atau kritik seni</w:t>
            </w:r>
          </w:p>
          <w:p w:rsidR="00000000" w:rsidDel="00000000" w:rsidP="00000000" w:rsidRDefault="00000000" w:rsidRPr="00000000" w14:paraId="0000011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76" w:right="57"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Menyusun deskripsi saintifik, hasil kajiannya dalam bentuk skripsi atau laporan tugas akhir, dan mengunggahnya dalam laman perguruan tinggi</w:t>
            </w:r>
          </w:p>
          <w:p w:rsidR="00000000" w:rsidDel="00000000" w:rsidP="00000000" w:rsidRDefault="00000000" w:rsidRPr="00000000" w14:paraId="0000011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76" w:right="57"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mengambil keputusan secara tepat, dalam konteks penjelasan masalah di bidang keahliannya berdasarkan hasil analisis informasi dan data</w:t>
            </w:r>
          </w:p>
          <w:p w:rsidR="00000000" w:rsidDel="00000000" w:rsidP="00000000" w:rsidRDefault="00000000" w:rsidRPr="00000000" w14:paraId="0000011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76" w:right="57"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memelihara dan mengembangkan jaringan kerja dengan pembimbing, kolega dan sejawat baik di dalam maupun di luar lembaganya</w:t>
            </w:r>
          </w:p>
          <w:p w:rsidR="00000000" w:rsidDel="00000000" w:rsidP="00000000" w:rsidRDefault="00000000" w:rsidRPr="00000000" w14:paraId="0000011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76" w:right="57"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bertanggungjawab atas pencapaian hasil kerja kelompok melakukan supervise dan evaluasi terhadap penyelesaian pekerjaan yang ditugaskan kepada pekerja yang berada di bawah tanggungjawabnya</w:t>
            </w:r>
          </w:p>
          <w:p w:rsidR="00000000" w:rsidDel="00000000" w:rsidP="00000000" w:rsidRDefault="00000000" w:rsidRPr="00000000" w14:paraId="0000011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76" w:right="57"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melakukan proses evaluasi diri terhadap kelompok kerja yang berada di bawah tanggungjawabnya dan mampu mengelola pembelajaran secara mandiri</w:t>
            </w:r>
          </w:p>
          <w:p w:rsidR="00000000" w:rsidDel="00000000" w:rsidP="00000000" w:rsidRDefault="00000000" w:rsidRPr="00000000" w14:paraId="0000012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76" w:right="57" w:hanging="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Mampu mendokumentasikan, menyimpan, mengamanahkan, dan menemukan kembali data untuk menjamin kesahihan mencegah plagiasi</w:t>
            </w:r>
          </w:p>
          <w:p w:rsidR="00000000" w:rsidDel="00000000" w:rsidP="00000000" w:rsidRDefault="00000000" w:rsidRPr="00000000" w14:paraId="0000012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76" w:right="57"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Mampu memanfaatkan teknologi informasi dan komunikasi untuk pengembangan  keilmuan  dan kemampuan kerja;</w:t>
            </w:r>
          </w:p>
          <w:p w:rsidR="00000000" w:rsidDel="00000000" w:rsidP="00000000" w:rsidRDefault="00000000" w:rsidRPr="00000000" w14:paraId="0000012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76" w:right="57"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Mampu berkomunikasi baik lisan maupun tulisan dengan menggunakan bahasa Arab dan Inggris dalam perkembangan dunia akademik dan dunia kerja (dunia non akademik);</w:t>
            </w:r>
          </w:p>
          <w:p w:rsidR="00000000" w:rsidDel="00000000" w:rsidP="00000000" w:rsidRDefault="00000000" w:rsidRPr="00000000" w14:paraId="0000012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76" w:right="57"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Mampu membaca al-Qur’an berdasarkan ilmu qira’at dan ilmu tajwid secara baik dan benar</w:t>
            </w:r>
          </w:p>
          <w:p w:rsidR="00000000" w:rsidDel="00000000" w:rsidP="00000000" w:rsidRDefault="00000000" w:rsidRPr="00000000" w14:paraId="0000012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76" w:right="57"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Mampu menghafal al-Qur’an juz 30 </w:t>
            </w: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(Juz Amma)</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dan </w:t>
            </w: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4 juz lainnya.</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76" w:right="57" w:hanging="709"/>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Mampu melaksanakan ibadah praktis dan bacaan do’anya dengan baik dan benar.</w:t>
            </w:r>
          </w:p>
          <w:p w:rsidR="00000000" w:rsidDel="00000000" w:rsidP="00000000" w:rsidRDefault="00000000" w:rsidRPr="00000000" w14:paraId="0000012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276" w:right="57" w:hanging="709"/>
              <w:jc w:val="both"/>
              <w:rPr>
                <w:rFonts w:ascii="Cambria" w:cs="Cambria" w:eastAsia="Cambria" w:hAnsi="Cambria"/>
                <w:b w:val="0"/>
                <w:i w:val="1"/>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1"/>
                <w:smallCaps w:val="0"/>
                <w:strike w:val="0"/>
                <w:color w:val="000000"/>
                <w:sz w:val="24"/>
                <w:szCs w:val="24"/>
                <w:u w:val="none"/>
                <w:shd w:fill="auto" w:val="clear"/>
                <w:vertAlign w:val="baseline"/>
                <w:rtl w:val="0"/>
              </w:rPr>
              <w:t xml:space="preserve">Mampu melakukan pribumisasi ajaran Islam dalam konteks lokal dan keindonesiaan.</w:t>
            </w:r>
          </w:p>
          <w:p w:rsidR="00000000" w:rsidDel="00000000" w:rsidP="00000000" w:rsidRDefault="00000000" w:rsidRPr="00000000" w14:paraId="00000127">
            <w:pPr>
              <w:tabs>
                <w:tab w:val="left" w:leader="none" w:pos="426"/>
              </w:tabs>
              <w:spacing w:after="0" w:lineRule="auto"/>
              <w:ind w:left="57" w:right="57" w:firstLine="720"/>
              <w:rPr/>
            </w:pPr>
            <w:r w:rsidDel="00000000" w:rsidR="00000000" w:rsidRPr="00000000">
              <w:rPr>
                <w:rtl w:val="0"/>
              </w:rPr>
            </w:r>
          </w:p>
        </w:tc>
      </w:tr>
    </w:tbl>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57"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3.c.2. Capaian Pembelajaran Bidang Keterampilan Khusus </w:t>
      </w:r>
    </w:p>
    <w:tbl>
      <w:tblPr>
        <w:tblStyle w:val="Table10"/>
        <w:tblW w:w="928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0"/>
          <w:tblHeader w:val="0"/>
        </w:trPr>
        <w:tc>
          <w:tcPr>
            <w:shd w:fill="ffc000" w:val="clear"/>
          </w:tcPr>
          <w:p w:rsidR="00000000" w:rsidDel="00000000" w:rsidP="00000000" w:rsidRDefault="00000000" w:rsidRPr="00000000" w14:paraId="0000012A">
            <w:pPr>
              <w:spacing w:after="0" w:lineRule="auto"/>
              <w:ind w:left="57" w:right="57" w:firstLine="720"/>
              <w:jc w:val="center"/>
              <w:rPr/>
            </w:pPr>
            <w:r w:rsidDel="00000000" w:rsidR="00000000" w:rsidRPr="00000000">
              <w:rPr>
                <w:rtl w:val="0"/>
              </w:rPr>
              <w:t xml:space="preserve">Rumusan Capaian Pembelajaran Bidang Keterampilan Khusus </w:t>
            </w:r>
          </w:p>
        </w:tc>
      </w:tr>
      <w:tr>
        <w:trPr>
          <w:cantSplit w:val="0"/>
          <w:tblHeader w:val="0"/>
        </w:trPr>
        <w:tc>
          <w:tcPr/>
          <w:p w:rsidR="00000000" w:rsidDel="00000000" w:rsidP="00000000" w:rsidRDefault="00000000" w:rsidRPr="00000000" w14:paraId="0000012B">
            <w:pPr>
              <w:spacing w:after="0" w:lineRule="auto"/>
              <w:ind w:left="57" w:right="57" w:firstLine="720"/>
              <w:rPr/>
            </w:pPr>
            <w:r w:rsidDel="00000000" w:rsidR="00000000" w:rsidRPr="00000000">
              <w:rPr>
                <w:rtl w:val="0"/>
              </w:rPr>
              <w:t xml:space="preserve">Lulusan program sarjana Ilmu Qur’an dan Tafsir wajib memiliki keterampilan khusus sebagai berikut :</w:t>
            </w:r>
          </w:p>
          <w:p w:rsidR="00000000" w:rsidDel="00000000" w:rsidP="00000000" w:rsidRDefault="00000000" w:rsidRPr="00000000" w14:paraId="0000012C">
            <w:pPr>
              <w:numPr>
                <w:ilvl w:val="2"/>
                <w:numId w:val="13"/>
              </w:numPr>
              <w:spacing w:after="0" w:lineRule="auto"/>
              <w:ind w:left="1276" w:right="57" w:hanging="567"/>
              <w:jc w:val="left"/>
              <w:rPr/>
            </w:pPr>
            <w:r w:rsidDel="00000000" w:rsidR="00000000" w:rsidRPr="00000000">
              <w:rPr>
                <w:rtl w:val="0"/>
              </w:rPr>
              <w:t xml:space="preserve">Mampu mendesain dan mengembangkan syi’ar dan kandungan al-Quran dan tafsirnya berbasis teknologi informasi dan komunikasi </w:t>
            </w:r>
          </w:p>
          <w:p w:rsidR="00000000" w:rsidDel="00000000" w:rsidP="00000000" w:rsidRDefault="00000000" w:rsidRPr="00000000" w14:paraId="0000012D">
            <w:pPr>
              <w:numPr>
                <w:ilvl w:val="2"/>
                <w:numId w:val="13"/>
              </w:numPr>
              <w:spacing w:after="0" w:lineRule="auto"/>
              <w:ind w:left="1276" w:right="57" w:hanging="567"/>
              <w:jc w:val="left"/>
              <w:rPr/>
            </w:pPr>
            <w:r w:rsidDel="00000000" w:rsidR="00000000" w:rsidRPr="00000000">
              <w:rPr>
                <w:rtl w:val="0"/>
              </w:rPr>
              <w:t xml:space="preserve">Mampu mendesain dan membuat ayat al-qur’an dan tafsirnya dalam bentuk digital sesuai dengan kemajuan teknologi informasi dan komunikasi</w:t>
            </w:r>
          </w:p>
          <w:p w:rsidR="00000000" w:rsidDel="00000000" w:rsidP="00000000" w:rsidRDefault="00000000" w:rsidRPr="00000000" w14:paraId="0000012E">
            <w:pPr>
              <w:numPr>
                <w:ilvl w:val="2"/>
                <w:numId w:val="13"/>
              </w:numPr>
              <w:spacing w:after="0" w:lineRule="auto"/>
              <w:ind w:left="1276" w:right="57" w:hanging="567"/>
              <w:jc w:val="left"/>
              <w:rPr/>
            </w:pPr>
            <w:r w:rsidDel="00000000" w:rsidR="00000000" w:rsidRPr="00000000">
              <w:rPr>
                <w:rtl w:val="0"/>
              </w:rPr>
              <w:t xml:space="preserve">Mampu membaca al-Qur’an berdasarkan ilmu qira’at secara baik </w:t>
            </w:r>
          </w:p>
          <w:p w:rsidR="00000000" w:rsidDel="00000000" w:rsidP="00000000" w:rsidRDefault="00000000" w:rsidRPr="00000000" w14:paraId="0000012F">
            <w:pPr>
              <w:numPr>
                <w:ilvl w:val="2"/>
                <w:numId w:val="13"/>
              </w:numPr>
              <w:spacing w:after="0" w:lineRule="auto"/>
              <w:ind w:left="1276" w:right="57" w:hanging="567"/>
              <w:jc w:val="left"/>
              <w:rPr/>
            </w:pPr>
            <w:r w:rsidDel="00000000" w:rsidR="00000000" w:rsidRPr="00000000">
              <w:rPr>
                <w:rtl w:val="0"/>
              </w:rPr>
              <w:t xml:space="preserve">Mampu menerjemahkan  al-Quran berdasarkan kaidah gramatikal dan kaidah penterjemahan </w:t>
            </w:r>
          </w:p>
          <w:p w:rsidR="00000000" w:rsidDel="00000000" w:rsidP="00000000" w:rsidRDefault="00000000" w:rsidRPr="00000000" w14:paraId="00000130">
            <w:pPr>
              <w:numPr>
                <w:ilvl w:val="2"/>
                <w:numId w:val="13"/>
              </w:numPr>
              <w:spacing w:after="0" w:lineRule="auto"/>
              <w:ind w:left="1276" w:right="57" w:hanging="567"/>
              <w:jc w:val="left"/>
              <w:rPr/>
            </w:pPr>
            <w:r w:rsidDel="00000000" w:rsidR="00000000" w:rsidRPr="00000000">
              <w:rPr>
                <w:rtl w:val="0"/>
              </w:rPr>
              <w:t xml:space="preserve">Mampu menghafal sebagian atau seluruh al-Qur’an </w:t>
            </w:r>
          </w:p>
          <w:p w:rsidR="00000000" w:rsidDel="00000000" w:rsidP="00000000" w:rsidRDefault="00000000" w:rsidRPr="00000000" w14:paraId="00000131">
            <w:pPr>
              <w:numPr>
                <w:ilvl w:val="2"/>
                <w:numId w:val="13"/>
              </w:numPr>
              <w:spacing w:after="0" w:lineRule="auto"/>
              <w:ind w:left="1276" w:right="57" w:hanging="567"/>
              <w:jc w:val="left"/>
              <w:rPr/>
            </w:pPr>
            <w:r w:rsidDel="00000000" w:rsidR="00000000" w:rsidRPr="00000000">
              <w:rPr>
                <w:rtl w:val="0"/>
              </w:rPr>
              <w:t xml:space="preserve">Mampu  membaca kitab tafsir berasal dari sumber aslinya dengan baik dan benar</w:t>
            </w:r>
          </w:p>
          <w:p w:rsidR="00000000" w:rsidDel="00000000" w:rsidP="00000000" w:rsidRDefault="00000000" w:rsidRPr="00000000" w14:paraId="00000132">
            <w:pPr>
              <w:numPr>
                <w:ilvl w:val="2"/>
                <w:numId w:val="13"/>
              </w:numPr>
              <w:spacing w:after="0" w:lineRule="auto"/>
              <w:ind w:left="1276" w:right="57" w:hanging="567"/>
              <w:jc w:val="left"/>
              <w:rPr/>
            </w:pPr>
            <w:r w:rsidDel="00000000" w:rsidR="00000000" w:rsidRPr="00000000">
              <w:rPr>
                <w:rtl w:val="0"/>
              </w:rPr>
              <w:t xml:space="preserve">Mampu mengkontekstualisasikan makna kandungan al-qur’an dan tafsirnya sejalan dengan dinamika kehidupan masyarakat dan perkembangan ilmu pengetahuan dan teknologi </w:t>
            </w:r>
          </w:p>
          <w:p w:rsidR="00000000" w:rsidDel="00000000" w:rsidP="00000000" w:rsidRDefault="00000000" w:rsidRPr="00000000" w14:paraId="00000133">
            <w:pPr>
              <w:numPr>
                <w:ilvl w:val="2"/>
                <w:numId w:val="13"/>
              </w:numPr>
              <w:spacing w:after="0" w:lineRule="auto"/>
              <w:ind w:left="1276" w:right="57" w:hanging="567"/>
              <w:jc w:val="left"/>
              <w:rPr/>
            </w:pPr>
            <w:r w:rsidDel="00000000" w:rsidR="00000000" w:rsidRPr="00000000">
              <w:rPr>
                <w:rtl w:val="0"/>
              </w:rPr>
              <w:t xml:space="preserve">Mampu menyebarluaskan al-qur’an dan tafsirnya kepada masyarakat secara baik dan benar dalam rangka syi’ar agama.</w:t>
            </w:r>
          </w:p>
          <w:p w:rsidR="00000000" w:rsidDel="00000000" w:rsidP="00000000" w:rsidRDefault="00000000" w:rsidRPr="00000000" w14:paraId="00000134">
            <w:pPr>
              <w:numPr>
                <w:ilvl w:val="2"/>
                <w:numId w:val="13"/>
              </w:numPr>
              <w:spacing w:after="0" w:lineRule="auto"/>
              <w:ind w:left="1276" w:right="57" w:hanging="567"/>
              <w:jc w:val="left"/>
              <w:rPr>
                <w:i w:val="1"/>
              </w:rPr>
            </w:pPr>
            <w:r w:rsidDel="00000000" w:rsidR="00000000" w:rsidRPr="00000000">
              <w:rPr>
                <w:i w:val="1"/>
                <w:rtl w:val="0"/>
              </w:rPr>
              <w:t xml:space="preserve">Mampu mempublikasikan makna kandungan (tafsir) al-qur’an dalam bentuk tulisan ilmiah, popular, dan khususnya tulisan popular berbahasa Banyumas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35">
            <w:pPr>
              <w:numPr>
                <w:ilvl w:val="2"/>
                <w:numId w:val="13"/>
              </w:numPr>
              <w:spacing w:after="0" w:lineRule="auto"/>
              <w:ind w:left="1276" w:right="57" w:hanging="567"/>
              <w:jc w:val="left"/>
              <w:rPr>
                <w:i w:val="1"/>
              </w:rPr>
            </w:pPr>
            <w:r w:rsidDel="00000000" w:rsidR="00000000" w:rsidRPr="00000000">
              <w:rPr>
                <w:i w:val="1"/>
                <w:rtl w:val="0"/>
              </w:rPr>
              <w:t xml:space="preserve">Mampu membelajarkan al-Qur’an pada lembaga pendidikan formal jenjang dasar dan menengah</w:t>
            </w:r>
          </w:p>
          <w:p w:rsidR="00000000" w:rsidDel="00000000" w:rsidP="00000000" w:rsidRDefault="00000000" w:rsidRPr="00000000" w14:paraId="00000136">
            <w:pPr>
              <w:numPr>
                <w:ilvl w:val="2"/>
                <w:numId w:val="13"/>
              </w:numPr>
              <w:spacing w:after="0" w:lineRule="auto"/>
              <w:ind w:left="1276" w:right="57" w:hanging="567"/>
              <w:jc w:val="left"/>
              <w:rPr>
                <w:i w:val="1"/>
              </w:rPr>
            </w:pPr>
            <w:r w:rsidDel="00000000" w:rsidR="00000000" w:rsidRPr="00000000">
              <w:rPr>
                <w:i w:val="1"/>
                <w:rtl w:val="0"/>
              </w:rPr>
              <w:t xml:space="preserve">Mampu memberikan editan (tashih) terhadap</w:t>
            </w:r>
            <w:r w:rsidDel="00000000" w:rsidR="00000000" w:rsidRPr="00000000">
              <w:rPr>
                <w:b w:val="1"/>
                <w:i w:val="1"/>
                <w:rtl w:val="0"/>
              </w:rPr>
              <w:t xml:space="preserve"> </w:t>
            </w:r>
            <w:r w:rsidDel="00000000" w:rsidR="00000000" w:rsidRPr="00000000">
              <w:rPr>
                <w:i w:val="1"/>
                <w:rtl w:val="0"/>
              </w:rPr>
              <w:t xml:space="preserve">kekurangtepatan penulisan dan penerjemahan al-Quran.</w:t>
            </w:r>
          </w:p>
          <w:p w:rsidR="00000000" w:rsidDel="00000000" w:rsidP="00000000" w:rsidRDefault="00000000" w:rsidRPr="00000000" w14:paraId="00000137">
            <w:pPr>
              <w:numPr>
                <w:ilvl w:val="2"/>
                <w:numId w:val="13"/>
              </w:numPr>
              <w:spacing w:after="0" w:lineRule="auto"/>
              <w:ind w:left="1276" w:right="57" w:hanging="567"/>
              <w:jc w:val="left"/>
              <w:rPr>
                <w:i w:val="1"/>
              </w:rPr>
            </w:pPr>
            <w:r w:rsidDel="00000000" w:rsidR="00000000" w:rsidRPr="00000000">
              <w:rPr>
                <w:i w:val="1"/>
                <w:rtl w:val="0"/>
              </w:rPr>
              <w:t xml:space="preserve">Mampu menjadi problem solver atas problematika masyarakat yang berkaitan dengan adanya indikasi penyimpangan dalam penafsiran al-Qur’an.</w:t>
            </w:r>
          </w:p>
          <w:p w:rsidR="00000000" w:rsidDel="00000000" w:rsidP="00000000" w:rsidRDefault="00000000" w:rsidRPr="00000000" w14:paraId="00000138">
            <w:pPr>
              <w:spacing w:after="0" w:lineRule="auto"/>
              <w:ind w:left="709" w:right="57" w:firstLine="720"/>
              <w:rPr>
                <w:i w:val="1"/>
              </w:rPr>
            </w:pPr>
            <w:r w:rsidDel="00000000" w:rsidR="00000000" w:rsidRPr="00000000">
              <w:rPr>
                <w:rtl w:val="0"/>
              </w:rPr>
            </w:r>
          </w:p>
        </w:tc>
      </w:tr>
    </w:tbl>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709" w:right="3" w:firstLine="567"/>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360" w:lineRule="auto"/>
        <w:ind w:left="709" w:right="3" w:firstLine="567"/>
        <w:jc w:val="both"/>
        <w:rPr>
          <w:rFonts w:ascii="Georgia" w:cs="Georgia" w:eastAsia="Georgia" w:hAnsi="Georgia"/>
          <w:b w:val="0"/>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0"/>
          <w:i w:val="0"/>
          <w:smallCaps w:val="0"/>
          <w:strike w:val="0"/>
          <w:color w:val="000000"/>
          <w:sz w:val="24"/>
          <w:szCs w:val="24"/>
          <w:u w:val="none"/>
          <w:shd w:fill="auto" w:val="clear"/>
          <w:vertAlign w:val="baseline"/>
          <w:rtl w:val="0"/>
        </w:rPr>
        <w:t xml:space="preserve">Adapun kurikulum Prodi IAT sebagai berikut:</w:t>
      </w:r>
    </w:p>
    <w:p w:rsidR="00000000" w:rsidDel="00000000" w:rsidP="00000000" w:rsidRDefault="00000000" w:rsidRPr="00000000" w14:paraId="0000013B">
      <w:pPr>
        <w:rPr>
          <w:b w:val="1"/>
        </w:rPr>
      </w:pPr>
      <w:r w:rsidDel="00000000" w:rsidR="00000000" w:rsidRPr="00000000">
        <w:rPr>
          <w:b w:val="1"/>
          <w:rtl w:val="0"/>
        </w:rPr>
        <w:t xml:space="preserve">SEMESTER I </w:t>
      </w:r>
    </w:p>
    <w:tbl>
      <w:tblPr>
        <w:tblStyle w:val="Table11"/>
        <w:tblW w:w="9072.0" w:type="dxa"/>
        <w:jc w:val="left"/>
        <w:tblInd w:w="284.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417"/>
        <w:gridCol w:w="2268"/>
        <w:gridCol w:w="3544"/>
        <w:gridCol w:w="1843"/>
        <w:tblGridChange w:id="0">
          <w:tblGrid>
            <w:gridCol w:w="1417"/>
            <w:gridCol w:w="2268"/>
            <w:gridCol w:w="3544"/>
            <w:gridCol w:w="1843"/>
          </w:tblGrid>
        </w:tblGridChange>
      </w:tblGrid>
      <w:tr>
        <w:trPr>
          <w:cantSplit w:val="0"/>
          <w:tblHeader w:val="0"/>
        </w:trPr>
        <w:tc>
          <w:tcPr/>
          <w:p w:rsidR="00000000" w:rsidDel="00000000" w:rsidP="00000000" w:rsidRDefault="00000000" w:rsidRPr="00000000" w14:paraId="0000013C">
            <w:pPr>
              <w:jc w:val="center"/>
              <w:rPr>
                <w:b w:val="1"/>
              </w:rPr>
            </w:pPr>
            <w:r w:rsidDel="00000000" w:rsidR="00000000" w:rsidRPr="00000000">
              <w:rPr>
                <w:b w:val="1"/>
                <w:rtl w:val="0"/>
              </w:rPr>
              <w:t xml:space="preserve">N0</w:t>
            </w:r>
          </w:p>
        </w:tc>
        <w:tc>
          <w:tcPr/>
          <w:p w:rsidR="00000000" w:rsidDel="00000000" w:rsidP="00000000" w:rsidRDefault="00000000" w:rsidRPr="00000000" w14:paraId="0000013D">
            <w:pPr>
              <w:jc w:val="center"/>
              <w:rPr>
                <w:b w:val="1"/>
              </w:rPr>
            </w:pPr>
            <w:r w:rsidDel="00000000" w:rsidR="00000000" w:rsidRPr="00000000">
              <w:rPr>
                <w:b w:val="1"/>
                <w:rtl w:val="0"/>
              </w:rPr>
              <w:t xml:space="preserve">KODE</w:t>
            </w:r>
          </w:p>
        </w:tc>
        <w:tc>
          <w:tcPr/>
          <w:p w:rsidR="00000000" w:rsidDel="00000000" w:rsidP="00000000" w:rsidRDefault="00000000" w:rsidRPr="00000000" w14:paraId="0000013E">
            <w:pPr>
              <w:jc w:val="center"/>
              <w:rPr>
                <w:b w:val="1"/>
              </w:rPr>
            </w:pPr>
            <w:r w:rsidDel="00000000" w:rsidR="00000000" w:rsidRPr="00000000">
              <w:rPr>
                <w:b w:val="1"/>
                <w:rtl w:val="0"/>
              </w:rPr>
              <w:t xml:space="preserve">MATA KULIAH</w:t>
            </w:r>
          </w:p>
        </w:tc>
        <w:tc>
          <w:tcPr/>
          <w:p w:rsidR="00000000" w:rsidDel="00000000" w:rsidP="00000000" w:rsidRDefault="00000000" w:rsidRPr="00000000" w14:paraId="0000013F">
            <w:pPr>
              <w:jc w:val="center"/>
              <w:rPr>
                <w:b w:val="1"/>
              </w:rPr>
            </w:pPr>
            <w:r w:rsidDel="00000000" w:rsidR="00000000" w:rsidRPr="00000000">
              <w:rPr>
                <w:b w:val="1"/>
                <w:rtl w:val="0"/>
              </w:rPr>
              <w:t xml:space="preserve">SKS</w:t>
            </w:r>
          </w:p>
        </w:tc>
      </w:tr>
      <w:tr>
        <w:trPr>
          <w:cantSplit w:val="0"/>
          <w:tblHeader w:val="0"/>
        </w:trPr>
        <w:tc>
          <w:tcPr/>
          <w:p w:rsidR="00000000" w:rsidDel="00000000" w:rsidP="00000000" w:rsidRDefault="00000000" w:rsidRPr="00000000" w14:paraId="00000140">
            <w:pPr>
              <w:jc w:val="center"/>
              <w:rPr/>
            </w:pPr>
            <w:r w:rsidDel="00000000" w:rsidR="00000000" w:rsidRPr="00000000">
              <w:rPr>
                <w:rtl w:val="0"/>
              </w:rPr>
              <w:t xml:space="preserve">1</w:t>
            </w:r>
          </w:p>
        </w:tc>
        <w:tc>
          <w:tcPr/>
          <w:p w:rsidR="00000000" w:rsidDel="00000000" w:rsidP="00000000" w:rsidRDefault="00000000" w:rsidRPr="00000000" w14:paraId="00000141">
            <w:pPr>
              <w:rPr/>
            </w:pPr>
            <w:r w:rsidDel="00000000" w:rsidR="00000000" w:rsidRPr="00000000">
              <w:rPr>
                <w:rtl w:val="0"/>
              </w:rPr>
              <w:t xml:space="preserve">IAT 61117</w:t>
            </w:r>
          </w:p>
        </w:tc>
        <w:tc>
          <w:tcPr/>
          <w:p w:rsidR="00000000" w:rsidDel="00000000" w:rsidP="00000000" w:rsidRDefault="00000000" w:rsidRPr="00000000" w14:paraId="00000142">
            <w:pPr>
              <w:ind w:firstLine="0"/>
              <w:rPr/>
            </w:pPr>
            <w:r w:rsidDel="00000000" w:rsidR="00000000" w:rsidRPr="00000000">
              <w:rPr>
                <w:rtl w:val="0"/>
              </w:rPr>
              <w:t xml:space="preserve">Mazahib al-Tafsir</w:t>
            </w:r>
          </w:p>
        </w:tc>
        <w:tc>
          <w:tcPr/>
          <w:p w:rsidR="00000000" w:rsidDel="00000000" w:rsidP="00000000" w:rsidRDefault="00000000" w:rsidRPr="00000000" w14:paraId="00000143">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44">
            <w:pPr>
              <w:jc w:val="center"/>
              <w:rPr/>
            </w:pPr>
            <w:r w:rsidDel="00000000" w:rsidR="00000000" w:rsidRPr="00000000">
              <w:rPr>
                <w:rtl w:val="0"/>
              </w:rPr>
              <w:t xml:space="preserve">2</w:t>
            </w:r>
          </w:p>
        </w:tc>
        <w:tc>
          <w:tcPr/>
          <w:p w:rsidR="00000000" w:rsidDel="00000000" w:rsidP="00000000" w:rsidRDefault="00000000" w:rsidRPr="00000000" w14:paraId="00000145">
            <w:pPr>
              <w:rPr/>
            </w:pPr>
            <w:r w:rsidDel="00000000" w:rsidR="00000000" w:rsidRPr="00000000">
              <w:rPr>
                <w:rtl w:val="0"/>
              </w:rPr>
              <w:t xml:space="preserve">MKU 61101</w:t>
            </w:r>
          </w:p>
        </w:tc>
        <w:tc>
          <w:tcPr/>
          <w:p w:rsidR="00000000" w:rsidDel="00000000" w:rsidP="00000000" w:rsidRDefault="00000000" w:rsidRPr="00000000" w14:paraId="00000146">
            <w:pPr>
              <w:ind w:firstLine="0"/>
              <w:rPr/>
            </w:pPr>
            <w:r w:rsidDel="00000000" w:rsidR="00000000" w:rsidRPr="00000000">
              <w:rPr>
                <w:rtl w:val="0"/>
              </w:rPr>
              <w:t xml:space="preserve">Pancasila dan Kewarganegaraan</w:t>
            </w:r>
          </w:p>
        </w:tc>
        <w:tc>
          <w:tcPr/>
          <w:p w:rsidR="00000000" w:rsidDel="00000000" w:rsidP="00000000" w:rsidRDefault="00000000" w:rsidRPr="00000000" w14:paraId="00000147">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48">
            <w:pPr>
              <w:jc w:val="center"/>
              <w:rPr/>
            </w:pPr>
            <w:r w:rsidDel="00000000" w:rsidR="00000000" w:rsidRPr="00000000">
              <w:rPr>
                <w:rtl w:val="0"/>
              </w:rPr>
              <w:t xml:space="preserve">3</w:t>
            </w:r>
          </w:p>
        </w:tc>
        <w:tc>
          <w:tcPr/>
          <w:p w:rsidR="00000000" w:rsidDel="00000000" w:rsidP="00000000" w:rsidRDefault="00000000" w:rsidRPr="00000000" w14:paraId="00000149">
            <w:pPr>
              <w:rPr/>
            </w:pPr>
            <w:r w:rsidDel="00000000" w:rsidR="00000000" w:rsidRPr="00000000">
              <w:rPr>
                <w:rtl w:val="0"/>
              </w:rPr>
              <w:t xml:space="preserve">MKU 61103</w:t>
            </w:r>
          </w:p>
        </w:tc>
        <w:tc>
          <w:tcPr/>
          <w:p w:rsidR="00000000" w:rsidDel="00000000" w:rsidP="00000000" w:rsidRDefault="00000000" w:rsidRPr="00000000" w14:paraId="0000014A">
            <w:pPr>
              <w:ind w:firstLine="0"/>
              <w:rPr/>
            </w:pPr>
            <w:r w:rsidDel="00000000" w:rsidR="00000000" w:rsidRPr="00000000">
              <w:rPr>
                <w:rtl w:val="0"/>
              </w:rPr>
              <w:t xml:space="preserve">Bahasa Indonesia</w:t>
            </w:r>
          </w:p>
        </w:tc>
        <w:tc>
          <w:tcPr/>
          <w:p w:rsidR="00000000" w:rsidDel="00000000" w:rsidP="00000000" w:rsidRDefault="00000000" w:rsidRPr="00000000" w14:paraId="0000014B">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4C">
            <w:pPr>
              <w:jc w:val="center"/>
              <w:rPr/>
            </w:pPr>
            <w:r w:rsidDel="00000000" w:rsidR="00000000" w:rsidRPr="00000000">
              <w:rPr>
                <w:rtl w:val="0"/>
              </w:rPr>
              <w:t xml:space="preserve">4</w:t>
            </w:r>
          </w:p>
        </w:tc>
        <w:tc>
          <w:tcPr/>
          <w:p w:rsidR="00000000" w:rsidDel="00000000" w:rsidP="00000000" w:rsidRDefault="00000000" w:rsidRPr="00000000" w14:paraId="0000014D">
            <w:pPr>
              <w:rPr/>
            </w:pPr>
            <w:r w:rsidDel="00000000" w:rsidR="00000000" w:rsidRPr="00000000">
              <w:rPr>
                <w:rtl w:val="0"/>
              </w:rPr>
              <w:t xml:space="preserve">MKU 61104</w:t>
            </w:r>
          </w:p>
        </w:tc>
        <w:tc>
          <w:tcPr/>
          <w:p w:rsidR="00000000" w:rsidDel="00000000" w:rsidP="00000000" w:rsidRDefault="00000000" w:rsidRPr="00000000" w14:paraId="0000014E">
            <w:pPr>
              <w:ind w:firstLine="0"/>
              <w:rPr/>
            </w:pPr>
            <w:r w:rsidDel="00000000" w:rsidR="00000000" w:rsidRPr="00000000">
              <w:rPr>
                <w:rtl w:val="0"/>
              </w:rPr>
              <w:t xml:space="preserve">Bahasa Inggris</w:t>
            </w:r>
          </w:p>
        </w:tc>
        <w:tc>
          <w:tcPr/>
          <w:p w:rsidR="00000000" w:rsidDel="00000000" w:rsidP="00000000" w:rsidRDefault="00000000" w:rsidRPr="00000000" w14:paraId="0000014F">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50">
            <w:pPr>
              <w:jc w:val="center"/>
              <w:rPr/>
            </w:pPr>
            <w:r w:rsidDel="00000000" w:rsidR="00000000" w:rsidRPr="00000000">
              <w:rPr>
                <w:rtl w:val="0"/>
              </w:rPr>
              <w:t xml:space="preserve">5</w:t>
            </w:r>
          </w:p>
        </w:tc>
        <w:tc>
          <w:tcPr/>
          <w:p w:rsidR="00000000" w:rsidDel="00000000" w:rsidP="00000000" w:rsidRDefault="00000000" w:rsidRPr="00000000" w14:paraId="00000151">
            <w:pPr>
              <w:rPr/>
            </w:pPr>
            <w:r w:rsidDel="00000000" w:rsidR="00000000" w:rsidRPr="00000000">
              <w:rPr>
                <w:rtl w:val="0"/>
              </w:rPr>
              <w:t xml:space="preserve">MKU 61102</w:t>
            </w:r>
          </w:p>
        </w:tc>
        <w:tc>
          <w:tcPr/>
          <w:p w:rsidR="00000000" w:rsidDel="00000000" w:rsidP="00000000" w:rsidRDefault="00000000" w:rsidRPr="00000000" w14:paraId="00000152">
            <w:pPr>
              <w:ind w:firstLine="0"/>
              <w:rPr/>
            </w:pPr>
            <w:r w:rsidDel="00000000" w:rsidR="00000000" w:rsidRPr="00000000">
              <w:rPr>
                <w:rtl w:val="0"/>
              </w:rPr>
              <w:t xml:space="preserve">Bahasa Arab</w:t>
            </w:r>
          </w:p>
        </w:tc>
        <w:tc>
          <w:tcPr/>
          <w:p w:rsidR="00000000" w:rsidDel="00000000" w:rsidP="00000000" w:rsidRDefault="00000000" w:rsidRPr="00000000" w14:paraId="00000153">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54">
            <w:pPr>
              <w:jc w:val="center"/>
              <w:rPr/>
            </w:pPr>
            <w:r w:rsidDel="00000000" w:rsidR="00000000" w:rsidRPr="00000000">
              <w:rPr>
                <w:rtl w:val="0"/>
              </w:rPr>
              <w:t xml:space="preserve">6</w:t>
            </w:r>
          </w:p>
        </w:tc>
        <w:tc>
          <w:tcPr/>
          <w:p w:rsidR="00000000" w:rsidDel="00000000" w:rsidP="00000000" w:rsidRDefault="00000000" w:rsidRPr="00000000" w14:paraId="00000155">
            <w:pPr>
              <w:rPr/>
            </w:pPr>
            <w:r w:rsidDel="00000000" w:rsidR="00000000" w:rsidRPr="00000000">
              <w:rPr>
                <w:rtl w:val="0"/>
              </w:rPr>
              <w:t xml:space="preserve">MKU 61105</w:t>
            </w:r>
          </w:p>
        </w:tc>
        <w:tc>
          <w:tcPr/>
          <w:p w:rsidR="00000000" w:rsidDel="00000000" w:rsidP="00000000" w:rsidRDefault="00000000" w:rsidRPr="00000000" w14:paraId="00000156">
            <w:pPr>
              <w:ind w:firstLine="0"/>
              <w:rPr/>
            </w:pPr>
            <w:r w:rsidDel="00000000" w:rsidR="00000000" w:rsidRPr="00000000">
              <w:rPr>
                <w:rtl w:val="0"/>
              </w:rPr>
              <w:t xml:space="preserve">Ulumul Qur’an</w:t>
            </w:r>
          </w:p>
        </w:tc>
        <w:tc>
          <w:tcPr/>
          <w:p w:rsidR="00000000" w:rsidDel="00000000" w:rsidP="00000000" w:rsidRDefault="00000000" w:rsidRPr="00000000" w14:paraId="00000157">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58">
            <w:pPr>
              <w:jc w:val="center"/>
              <w:rPr/>
            </w:pPr>
            <w:r w:rsidDel="00000000" w:rsidR="00000000" w:rsidRPr="00000000">
              <w:rPr>
                <w:rtl w:val="0"/>
              </w:rPr>
              <w:t xml:space="preserve">7</w:t>
            </w:r>
          </w:p>
        </w:tc>
        <w:tc>
          <w:tcPr/>
          <w:p w:rsidR="00000000" w:rsidDel="00000000" w:rsidP="00000000" w:rsidRDefault="00000000" w:rsidRPr="00000000" w14:paraId="00000159">
            <w:pPr>
              <w:rPr/>
            </w:pPr>
            <w:r w:rsidDel="00000000" w:rsidR="00000000" w:rsidRPr="00000000">
              <w:rPr>
                <w:rtl w:val="0"/>
              </w:rPr>
              <w:t xml:space="preserve">MKU 61106</w:t>
            </w:r>
          </w:p>
        </w:tc>
        <w:tc>
          <w:tcPr/>
          <w:p w:rsidR="00000000" w:rsidDel="00000000" w:rsidP="00000000" w:rsidRDefault="00000000" w:rsidRPr="00000000" w14:paraId="0000015A">
            <w:pPr>
              <w:ind w:firstLine="0"/>
              <w:rPr/>
            </w:pPr>
            <w:r w:rsidDel="00000000" w:rsidR="00000000" w:rsidRPr="00000000">
              <w:rPr>
                <w:rtl w:val="0"/>
              </w:rPr>
              <w:t xml:space="preserve">Ulumul Hadis</w:t>
            </w:r>
          </w:p>
        </w:tc>
        <w:tc>
          <w:tcPr/>
          <w:p w:rsidR="00000000" w:rsidDel="00000000" w:rsidP="00000000" w:rsidRDefault="00000000" w:rsidRPr="00000000" w14:paraId="0000015B">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5C">
            <w:pPr>
              <w:jc w:val="center"/>
              <w:rPr/>
            </w:pPr>
            <w:r w:rsidDel="00000000" w:rsidR="00000000" w:rsidRPr="00000000">
              <w:rPr>
                <w:rtl w:val="0"/>
              </w:rPr>
              <w:t xml:space="preserve">8</w:t>
            </w:r>
          </w:p>
        </w:tc>
        <w:tc>
          <w:tcPr/>
          <w:p w:rsidR="00000000" w:rsidDel="00000000" w:rsidP="00000000" w:rsidRDefault="00000000" w:rsidRPr="00000000" w14:paraId="0000015D">
            <w:pPr>
              <w:rPr/>
            </w:pPr>
            <w:r w:rsidDel="00000000" w:rsidR="00000000" w:rsidRPr="00000000">
              <w:rPr>
                <w:rtl w:val="0"/>
              </w:rPr>
              <w:t xml:space="preserve">MKU 61111</w:t>
            </w:r>
          </w:p>
        </w:tc>
        <w:tc>
          <w:tcPr/>
          <w:p w:rsidR="00000000" w:rsidDel="00000000" w:rsidP="00000000" w:rsidRDefault="00000000" w:rsidRPr="00000000" w14:paraId="0000015E">
            <w:pPr>
              <w:ind w:firstLine="0"/>
              <w:rPr/>
            </w:pPr>
            <w:r w:rsidDel="00000000" w:rsidR="00000000" w:rsidRPr="00000000">
              <w:rPr>
                <w:rtl w:val="0"/>
              </w:rPr>
              <w:t xml:space="preserve">Ushul Fikih</w:t>
            </w:r>
          </w:p>
        </w:tc>
        <w:tc>
          <w:tcPr/>
          <w:p w:rsidR="00000000" w:rsidDel="00000000" w:rsidP="00000000" w:rsidRDefault="00000000" w:rsidRPr="00000000" w14:paraId="0000015F">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60">
            <w:pPr>
              <w:jc w:val="center"/>
              <w:rPr/>
            </w:pPr>
            <w:r w:rsidDel="00000000" w:rsidR="00000000" w:rsidRPr="00000000">
              <w:rPr>
                <w:rtl w:val="0"/>
              </w:rPr>
              <w:t xml:space="preserve">9</w:t>
            </w:r>
          </w:p>
        </w:tc>
        <w:tc>
          <w:tcPr/>
          <w:p w:rsidR="00000000" w:rsidDel="00000000" w:rsidP="00000000" w:rsidRDefault="00000000" w:rsidRPr="00000000" w14:paraId="00000161">
            <w:pPr>
              <w:rPr/>
            </w:pPr>
            <w:r w:rsidDel="00000000" w:rsidR="00000000" w:rsidRPr="00000000">
              <w:rPr>
                <w:rtl w:val="0"/>
              </w:rPr>
              <w:t xml:space="preserve">MKU 61110</w:t>
            </w:r>
          </w:p>
        </w:tc>
        <w:tc>
          <w:tcPr/>
          <w:p w:rsidR="00000000" w:rsidDel="00000000" w:rsidP="00000000" w:rsidRDefault="00000000" w:rsidRPr="00000000" w14:paraId="00000162">
            <w:pPr>
              <w:ind w:firstLine="0"/>
              <w:rPr/>
            </w:pPr>
            <w:r w:rsidDel="00000000" w:rsidR="00000000" w:rsidRPr="00000000">
              <w:rPr>
                <w:rtl w:val="0"/>
              </w:rPr>
              <w:t xml:space="preserve">Sejarah Kebudayaan Islam dan lokal</w:t>
            </w:r>
          </w:p>
        </w:tc>
        <w:tc>
          <w:tcPr/>
          <w:p w:rsidR="00000000" w:rsidDel="00000000" w:rsidP="00000000" w:rsidRDefault="00000000" w:rsidRPr="00000000" w14:paraId="00000163">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64">
            <w:pPr>
              <w:jc w:val="center"/>
              <w:rPr/>
            </w:pPr>
            <w:r w:rsidDel="00000000" w:rsidR="00000000" w:rsidRPr="00000000">
              <w:rPr>
                <w:rtl w:val="0"/>
              </w:rPr>
              <w:t xml:space="preserve">10</w:t>
            </w:r>
          </w:p>
        </w:tc>
        <w:tc>
          <w:tcPr/>
          <w:p w:rsidR="00000000" w:rsidDel="00000000" w:rsidP="00000000" w:rsidRDefault="00000000" w:rsidRPr="00000000" w14:paraId="00000165">
            <w:pPr>
              <w:rPr/>
            </w:pPr>
            <w:r w:rsidDel="00000000" w:rsidR="00000000" w:rsidRPr="00000000">
              <w:rPr>
                <w:rtl w:val="0"/>
              </w:rPr>
              <w:t xml:space="preserve">UAH 61106</w:t>
            </w:r>
          </w:p>
        </w:tc>
        <w:tc>
          <w:tcPr/>
          <w:p w:rsidR="00000000" w:rsidDel="00000000" w:rsidP="00000000" w:rsidRDefault="00000000" w:rsidRPr="00000000" w14:paraId="00000166">
            <w:pPr>
              <w:ind w:firstLine="0"/>
              <w:rPr/>
            </w:pPr>
            <w:r w:rsidDel="00000000" w:rsidR="00000000" w:rsidRPr="00000000">
              <w:rPr>
                <w:rtl w:val="0"/>
              </w:rPr>
              <w:t xml:space="preserve">Logika</w:t>
            </w:r>
          </w:p>
        </w:tc>
        <w:tc>
          <w:tcPr/>
          <w:p w:rsidR="00000000" w:rsidDel="00000000" w:rsidP="00000000" w:rsidRDefault="00000000" w:rsidRPr="00000000" w14:paraId="00000167">
            <w:pPr>
              <w:jc w:val="center"/>
              <w:rPr/>
            </w:pPr>
            <w:r w:rsidDel="00000000" w:rsidR="00000000" w:rsidRPr="00000000">
              <w:rPr>
                <w:rtl w:val="0"/>
              </w:rPr>
              <w:t xml:space="preserve">2</w:t>
            </w:r>
          </w:p>
        </w:tc>
      </w:tr>
      <w:tr>
        <w:trPr>
          <w:cantSplit w:val="0"/>
          <w:tblHeader w:val="0"/>
        </w:trPr>
        <w:tc>
          <w:tcPr>
            <w:gridSpan w:val="3"/>
          </w:tcPr>
          <w:p w:rsidR="00000000" w:rsidDel="00000000" w:rsidP="00000000" w:rsidRDefault="00000000" w:rsidRPr="00000000" w14:paraId="00000168">
            <w:pPr>
              <w:jc w:val="center"/>
              <w:rPr>
                <w:b w:val="1"/>
              </w:rPr>
            </w:pPr>
            <w:r w:rsidDel="00000000" w:rsidR="00000000" w:rsidRPr="00000000">
              <w:rPr>
                <w:b w:val="1"/>
                <w:rtl w:val="0"/>
              </w:rPr>
              <w:t xml:space="preserve">JUMLAH</w:t>
            </w:r>
          </w:p>
        </w:tc>
        <w:tc>
          <w:tcPr/>
          <w:p w:rsidR="00000000" w:rsidDel="00000000" w:rsidP="00000000" w:rsidRDefault="00000000" w:rsidRPr="00000000" w14:paraId="0000016B">
            <w:pPr>
              <w:jc w:val="center"/>
              <w:rPr>
                <w:b w:val="1"/>
              </w:rPr>
            </w:pPr>
            <w:r w:rsidDel="00000000" w:rsidR="00000000" w:rsidRPr="00000000">
              <w:rPr>
                <w:b w:val="1"/>
                <w:rtl w:val="0"/>
              </w:rPr>
              <w:t xml:space="preserve">20</w:t>
            </w:r>
          </w:p>
        </w:tc>
      </w:tr>
    </w:tbl>
    <w:p w:rsidR="00000000" w:rsidDel="00000000" w:rsidP="00000000" w:rsidRDefault="00000000" w:rsidRPr="00000000" w14:paraId="0000016C">
      <w:pPr>
        <w:spacing w:after="0" w:lineRule="auto"/>
        <w:ind w:left="360" w:firstLine="0"/>
        <w:rPr/>
      </w:pPr>
      <w:r w:rsidDel="00000000" w:rsidR="00000000" w:rsidRPr="00000000">
        <w:rPr>
          <w:rtl w:val="0"/>
        </w:rPr>
      </w:r>
    </w:p>
    <w:p w:rsidR="00000000" w:rsidDel="00000000" w:rsidP="00000000" w:rsidRDefault="00000000" w:rsidRPr="00000000" w14:paraId="0000016D">
      <w:pPr>
        <w:spacing w:after="0" w:lineRule="auto"/>
        <w:rPr>
          <w:b w:val="1"/>
          <w:sz w:val="20"/>
          <w:szCs w:val="20"/>
        </w:rPr>
      </w:pPr>
      <w:r w:rsidDel="00000000" w:rsidR="00000000" w:rsidRPr="00000000">
        <w:rPr>
          <w:b w:val="1"/>
          <w:sz w:val="20"/>
          <w:szCs w:val="20"/>
          <w:rtl w:val="0"/>
        </w:rPr>
        <w:t xml:space="preserve">SEMESTER  II </w:t>
      </w:r>
    </w:p>
    <w:tbl>
      <w:tblPr>
        <w:tblStyle w:val="Table12"/>
        <w:tblW w:w="9071.0" w:type="dxa"/>
        <w:jc w:val="left"/>
        <w:tblInd w:w="284.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276"/>
        <w:gridCol w:w="2268"/>
        <w:gridCol w:w="3685"/>
        <w:gridCol w:w="1842"/>
        <w:tblGridChange w:id="0">
          <w:tblGrid>
            <w:gridCol w:w="1276"/>
            <w:gridCol w:w="2268"/>
            <w:gridCol w:w="3685"/>
            <w:gridCol w:w="1842"/>
          </w:tblGrid>
        </w:tblGridChange>
      </w:tblGrid>
      <w:tr>
        <w:trPr>
          <w:cantSplit w:val="0"/>
          <w:tblHeader w:val="0"/>
        </w:trPr>
        <w:tc>
          <w:tcPr/>
          <w:p w:rsidR="00000000" w:rsidDel="00000000" w:rsidP="00000000" w:rsidRDefault="00000000" w:rsidRPr="00000000" w14:paraId="0000016E">
            <w:pPr>
              <w:jc w:val="center"/>
              <w:rPr>
                <w:b w:val="1"/>
                <w:sz w:val="20"/>
                <w:szCs w:val="20"/>
              </w:rPr>
            </w:pPr>
            <w:r w:rsidDel="00000000" w:rsidR="00000000" w:rsidRPr="00000000">
              <w:rPr>
                <w:b w:val="1"/>
                <w:sz w:val="20"/>
                <w:szCs w:val="20"/>
                <w:rtl w:val="0"/>
              </w:rPr>
              <w:t xml:space="preserve">NO</w:t>
            </w:r>
          </w:p>
        </w:tc>
        <w:tc>
          <w:tcPr/>
          <w:p w:rsidR="00000000" w:rsidDel="00000000" w:rsidP="00000000" w:rsidRDefault="00000000" w:rsidRPr="00000000" w14:paraId="0000016F">
            <w:pPr>
              <w:jc w:val="center"/>
              <w:rPr>
                <w:b w:val="1"/>
                <w:sz w:val="20"/>
                <w:szCs w:val="20"/>
              </w:rPr>
            </w:pPr>
            <w:r w:rsidDel="00000000" w:rsidR="00000000" w:rsidRPr="00000000">
              <w:rPr>
                <w:b w:val="1"/>
                <w:sz w:val="20"/>
                <w:szCs w:val="20"/>
                <w:rtl w:val="0"/>
              </w:rPr>
              <w:t xml:space="preserve">KODE</w:t>
            </w:r>
          </w:p>
        </w:tc>
        <w:tc>
          <w:tcPr/>
          <w:p w:rsidR="00000000" w:rsidDel="00000000" w:rsidP="00000000" w:rsidRDefault="00000000" w:rsidRPr="00000000" w14:paraId="00000170">
            <w:pPr>
              <w:jc w:val="center"/>
              <w:rPr>
                <w:b w:val="1"/>
                <w:sz w:val="20"/>
                <w:szCs w:val="20"/>
              </w:rPr>
            </w:pPr>
            <w:r w:rsidDel="00000000" w:rsidR="00000000" w:rsidRPr="00000000">
              <w:rPr>
                <w:b w:val="1"/>
                <w:sz w:val="20"/>
                <w:szCs w:val="20"/>
                <w:rtl w:val="0"/>
              </w:rPr>
              <w:t xml:space="preserve">MATA KULIAH</w:t>
            </w:r>
          </w:p>
        </w:tc>
        <w:tc>
          <w:tcPr/>
          <w:p w:rsidR="00000000" w:rsidDel="00000000" w:rsidP="00000000" w:rsidRDefault="00000000" w:rsidRPr="00000000" w14:paraId="00000171">
            <w:pPr>
              <w:jc w:val="center"/>
              <w:rPr>
                <w:b w:val="1"/>
                <w:sz w:val="20"/>
                <w:szCs w:val="20"/>
              </w:rPr>
            </w:pPr>
            <w:r w:rsidDel="00000000" w:rsidR="00000000" w:rsidRPr="00000000">
              <w:rPr>
                <w:b w:val="1"/>
                <w:sz w:val="20"/>
                <w:szCs w:val="20"/>
                <w:rtl w:val="0"/>
              </w:rPr>
              <w:t xml:space="preserve">SKS</w:t>
            </w:r>
          </w:p>
        </w:tc>
      </w:tr>
      <w:tr>
        <w:trPr>
          <w:cantSplit w:val="0"/>
          <w:tblHeader w:val="0"/>
        </w:trPr>
        <w:tc>
          <w:tcPr/>
          <w:p w:rsidR="00000000" w:rsidDel="00000000" w:rsidP="00000000" w:rsidRDefault="00000000" w:rsidRPr="00000000" w14:paraId="00000172">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73">
            <w:pPr>
              <w:rPr>
                <w:sz w:val="20"/>
                <w:szCs w:val="20"/>
              </w:rPr>
            </w:pPr>
            <w:r w:rsidDel="00000000" w:rsidR="00000000" w:rsidRPr="00000000">
              <w:rPr>
                <w:sz w:val="20"/>
                <w:szCs w:val="20"/>
                <w:rtl w:val="0"/>
              </w:rPr>
              <w:t xml:space="preserve">IAT 61101</w:t>
            </w:r>
          </w:p>
        </w:tc>
        <w:tc>
          <w:tcPr/>
          <w:p w:rsidR="00000000" w:rsidDel="00000000" w:rsidP="00000000" w:rsidRDefault="00000000" w:rsidRPr="00000000" w14:paraId="00000174">
            <w:pPr>
              <w:ind w:firstLine="0"/>
              <w:rPr>
                <w:sz w:val="20"/>
                <w:szCs w:val="20"/>
              </w:rPr>
            </w:pPr>
            <w:r w:rsidDel="00000000" w:rsidR="00000000" w:rsidRPr="00000000">
              <w:rPr>
                <w:sz w:val="20"/>
                <w:szCs w:val="20"/>
                <w:rtl w:val="0"/>
              </w:rPr>
              <w:t xml:space="preserve">Ilmu Takhrij Hadis</w:t>
            </w:r>
          </w:p>
        </w:tc>
        <w:tc>
          <w:tcPr/>
          <w:p w:rsidR="00000000" w:rsidDel="00000000" w:rsidP="00000000" w:rsidRDefault="00000000" w:rsidRPr="00000000" w14:paraId="00000175">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76">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77">
            <w:pPr>
              <w:rPr>
                <w:sz w:val="20"/>
                <w:szCs w:val="20"/>
              </w:rPr>
            </w:pPr>
            <w:r w:rsidDel="00000000" w:rsidR="00000000" w:rsidRPr="00000000">
              <w:rPr>
                <w:sz w:val="20"/>
                <w:szCs w:val="20"/>
                <w:rtl w:val="0"/>
              </w:rPr>
              <w:t xml:space="preserve">IAT 61102</w:t>
            </w:r>
          </w:p>
        </w:tc>
        <w:tc>
          <w:tcPr/>
          <w:p w:rsidR="00000000" w:rsidDel="00000000" w:rsidP="00000000" w:rsidRDefault="00000000" w:rsidRPr="00000000" w14:paraId="00000178">
            <w:pPr>
              <w:ind w:firstLine="0"/>
              <w:rPr>
                <w:sz w:val="20"/>
                <w:szCs w:val="20"/>
              </w:rPr>
            </w:pPr>
            <w:r w:rsidDel="00000000" w:rsidR="00000000" w:rsidRPr="00000000">
              <w:rPr>
                <w:sz w:val="20"/>
                <w:szCs w:val="20"/>
                <w:rtl w:val="0"/>
              </w:rPr>
              <w:t xml:space="preserve">Sirah Nabawiyah (Tafsir Nuzuli)</w:t>
            </w:r>
          </w:p>
        </w:tc>
        <w:tc>
          <w:tcPr/>
          <w:p w:rsidR="00000000" w:rsidDel="00000000" w:rsidP="00000000" w:rsidRDefault="00000000" w:rsidRPr="00000000" w14:paraId="00000179">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7A">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17B">
            <w:pPr>
              <w:rPr>
                <w:sz w:val="20"/>
                <w:szCs w:val="20"/>
              </w:rPr>
            </w:pPr>
            <w:r w:rsidDel="00000000" w:rsidR="00000000" w:rsidRPr="00000000">
              <w:rPr>
                <w:sz w:val="20"/>
                <w:szCs w:val="20"/>
                <w:rtl w:val="0"/>
              </w:rPr>
              <w:t xml:space="preserve">IAT 61107</w:t>
            </w:r>
          </w:p>
        </w:tc>
        <w:tc>
          <w:tcPr/>
          <w:p w:rsidR="00000000" w:rsidDel="00000000" w:rsidP="00000000" w:rsidRDefault="00000000" w:rsidRPr="00000000" w14:paraId="0000017C">
            <w:pPr>
              <w:ind w:firstLine="0"/>
              <w:rPr>
                <w:sz w:val="20"/>
                <w:szCs w:val="20"/>
              </w:rPr>
            </w:pPr>
            <w:r w:rsidDel="00000000" w:rsidR="00000000" w:rsidRPr="00000000">
              <w:rPr>
                <w:sz w:val="20"/>
                <w:szCs w:val="20"/>
                <w:rtl w:val="0"/>
              </w:rPr>
              <w:t xml:space="preserve">Metodologi Tafsir al-Qur’an</w:t>
            </w:r>
          </w:p>
        </w:tc>
        <w:tc>
          <w:tcPr/>
          <w:p w:rsidR="00000000" w:rsidDel="00000000" w:rsidP="00000000" w:rsidRDefault="00000000" w:rsidRPr="00000000" w14:paraId="0000017D">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7E">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7F">
            <w:pPr>
              <w:rPr>
                <w:sz w:val="20"/>
                <w:szCs w:val="20"/>
              </w:rPr>
            </w:pPr>
            <w:r w:rsidDel="00000000" w:rsidR="00000000" w:rsidRPr="00000000">
              <w:rPr>
                <w:sz w:val="20"/>
                <w:szCs w:val="20"/>
                <w:rtl w:val="0"/>
              </w:rPr>
              <w:t xml:space="preserve">IAT 61124</w:t>
            </w:r>
          </w:p>
        </w:tc>
        <w:tc>
          <w:tcPr/>
          <w:p w:rsidR="00000000" w:rsidDel="00000000" w:rsidP="00000000" w:rsidRDefault="00000000" w:rsidRPr="00000000" w14:paraId="00000180">
            <w:pPr>
              <w:ind w:firstLine="0"/>
              <w:rPr>
                <w:sz w:val="20"/>
                <w:szCs w:val="20"/>
              </w:rPr>
            </w:pPr>
            <w:r w:rsidDel="00000000" w:rsidR="00000000" w:rsidRPr="00000000">
              <w:rPr>
                <w:sz w:val="20"/>
                <w:szCs w:val="20"/>
                <w:rtl w:val="0"/>
              </w:rPr>
              <w:t xml:space="preserve">Filsafat bahasa</w:t>
            </w:r>
          </w:p>
        </w:tc>
        <w:tc>
          <w:tcPr/>
          <w:p w:rsidR="00000000" w:rsidDel="00000000" w:rsidP="00000000" w:rsidRDefault="00000000" w:rsidRPr="00000000" w14:paraId="00000181">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82">
            <w:pPr>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183">
            <w:pPr>
              <w:rPr>
                <w:sz w:val="20"/>
                <w:szCs w:val="20"/>
              </w:rPr>
            </w:pPr>
            <w:r w:rsidDel="00000000" w:rsidR="00000000" w:rsidRPr="00000000">
              <w:rPr>
                <w:sz w:val="20"/>
                <w:szCs w:val="20"/>
                <w:rtl w:val="0"/>
              </w:rPr>
              <w:t xml:space="preserve">IAT 61131</w:t>
            </w:r>
          </w:p>
        </w:tc>
        <w:tc>
          <w:tcPr/>
          <w:p w:rsidR="00000000" w:rsidDel="00000000" w:rsidP="00000000" w:rsidRDefault="00000000" w:rsidRPr="00000000" w14:paraId="00000184">
            <w:pPr>
              <w:ind w:firstLine="0"/>
              <w:rPr>
                <w:sz w:val="20"/>
                <w:szCs w:val="20"/>
              </w:rPr>
            </w:pPr>
            <w:r w:rsidDel="00000000" w:rsidR="00000000" w:rsidRPr="00000000">
              <w:rPr>
                <w:sz w:val="20"/>
                <w:szCs w:val="20"/>
                <w:rtl w:val="0"/>
              </w:rPr>
              <w:t xml:space="preserve">Web Desain dan Search Engine Optimizer (SEO)</w:t>
            </w:r>
          </w:p>
        </w:tc>
        <w:tc>
          <w:tcPr/>
          <w:p w:rsidR="00000000" w:rsidDel="00000000" w:rsidP="00000000" w:rsidRDefault="00000000" w:rsidRPr="00000000" w14:paraId="00000185">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187">
            <w:pPr>
              <w:rPr>
                <w:sz w:val="20"/>
                <w:szCs w:val="20"/>
              </w:rPr>
            </w:pPr>
            <w:r w:rsidDel="00000000" w:rsidR="00000000" w:rsidRPr="00000000">
              <w:rPr>
                <w:sz w:val="20"/>
                <w:szCs w:val="20"/>
                <w:rtl w:val="0"/>
              </w:rPr>
              <w:t xml:space="preserve">MKU 61112</w:t>
            </w:r>
          </w:p>
        </w:tc>
        <w:tc>
          <w:tcPr/>
          <w:p w:rsidR="00000000" w:rsidDel="00000000" w:rsidP="00000000" w:rsidRDefault="00000000" w:rsidRPr="00000000" w14:paraId="00000188">
            <w:pPr>
              <w:ind w:firstLine="0"/>
              <w:rPr>
                <w:sz w:val="20"/>
                <w:szCs w:val="20"/>
              </w:rPr>
            </w:pPr>
            <w:r w:rsidDel="00000000" w:rsidR="00000000" w:rsidRPr="00000000">
              <w:rPr>
                <w:sz w:val="20"/>
                <w:szCs w:val="20"/>
                <w:rtl w:val="0"/>
              </w:rPr>
              <w:t xml:space="preserve">Metodologi Studi Islam</w:t>
            </w:r>
          </w:p>
        </w:tc>
        <w:tc>
          <w:tcPr/>
          <w:p w:rsidR="00000000" w:rsidDel="00000000" w:rsidP="00000000" w:rsidRDefault="00000000" w:rsidRPr="00000000" w14:paraId="00000189">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8A">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B">
            <w:pPr>
              <w:rPr>
                <w:sz w:val="20"/>
                <w:szCs w:val="20"/>
              </w:rPr>
            </w:pPr>
            <w:r w:rsidDel="00000000" w:rsidR="00000000" w:rsidRPr="00000000">
              <w:rPr>
                <w:sz w:val="20"/>
                <w:szCs w:val="20"/>
                <w:rtl w:val="0"/>
              </w:rPr>
              <w:t xml:space="preserve">MKU 61109</w:t>
            </w:r>
          </w:p>
        </w:tc>
        <w:tc>
          <w:tcPr/>
          <w:p w:rsidR="00000000" w:rsidDel="00000000" w:rsidP="00000000" w:rsidRDefault="00000000" w:rsidRPr="00000000" w14:paraId="0000018C">
            <w:pPr>
              <w:ind w:firstLine="0"/>
              <w:rPr>
                <w:sz w:val="20"/>
                <w:szCs w:val="20"/>
              </w:rPr>
            </w:pPr>
            <w:r w:rsidDel="00000000" w:rsidR="00000000" w:rsidRPr="00000000">
              <w:rPr>
                <w:sz w:val="20"/>
                <w:szCs w:val="20"/>
                <w:rtl w:val="0"/>
              </w:rPr>
              <w:t xml:space="preserve">Fikih</w:t>
            </w:r>
          </w:p>
        </w:tc>
        <w:tc>
          <w:tcPr/>
          <w:p w:rsidR="00000000" w:rsidDel="00000000" w:rsidP="00000000" w:rsidRDefault="00000000" w:rsidRPr="00000000" w14:paraId="0000018D">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8E">
            <w:pPr>
              <w:jc w:val="center"/>
              <w:rPr>
                <w:sz w:val="20"/>
                <w:szCs w:val="20"/>
              </w:rPr>
            </w:pPr>
            <w:r w:rsidDel="00000000" w:rsidR="00000000" w:rsidRPr="00000000">
              <w:rPr>
                <w:sz w:val="20"/>
                <w:szCs w:val="20"/>
                <w:rtl w:val="0"/>
              </w:rPr>
              <w:t xml:space="preserve">8</w:t>
            </w:r>
          </w:p>
        </w:tc>
        <w:tc>
          <w:tcPr/>
          <w:p w:rsidR="00000000" w:rsidDel="00000000" w:rsidP="00000000" w:rsidRDefault="00000000" w:rsidRPr="00000000" w14:paraId="0000018F">
            <w:pPr>
              <w:rPr>
                <w:sz w:val="20"/>
                <w:szCs w:val="20"/>
              </w:rPr>
            </w:pPr>
            <w:r w:rsidDel="00000000" w:rsidR="00000000" w:rsidRPr="00000000">
              <w:rPr>
                <w:sz w:val="20"/>
                <w:szCs w:val="20"/>
                <w:rtl w:val="0"/>
              </w:rPr>
              <w:t xml:space="preserve">UAH 61101</w:t>
            </w:r>
          </w:p>
        </w:tc>
        <w:tc>
          <w:tcPr/>
          <w:p w:rsidR="00000000" w:rsidDel="00000000" w:rsidP="00000000" w:rsidRDefault="00000000" w:rsidRPr="00000000" w14:paraId="00000190">
            <w:pPr>
              <w:ind w:firstLine="0"/>
              <w:rPr>
                <w:sz w:val="20"/>
                <w:szCs w:val="20"/>
              </w:rPr>
            </w:pPr>
            <w:r w:rsidDel="00000000" w:rsidR="00000000" w:rsidRPr="00000000">
              <w:rPr>
                <w:sz w:val="20"/>
                <w:szCs w:val="20"/>
                <w:rtl w:val="0"/>
              </w:rPr>
              <w:t xml:space="preserve">Filsafat Umum</w:t>
            </w:r>
          </w:p>
        </w:tc>
        <w:tc>
          <w:tcPr/>
          <w:p w:rsidR="00000000" w:rsidDel="00000000" w:rsidP="00000000" w:rsidRDefault="00000000" w:rsidRPr="00000000" w14:paraId="00000191">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92">
            <w:pPr>
              <w:jc w:val="center"/>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193">
            <w:pPr>
              <w:rPr>
                <w:sz w:val="20"/>
                <w:szCs w:val="20"/>
              </w:rPr>
            </w:pPr>
            <w:r w:rsidDel="00000000" w:rsidR="00000000" w:rsidRPr="00000000">
              <w:rPr>
                <w:sz w:val="20"/>
                <w:szCs w:val="20"/>
                <w:rtl w:val="0"/>
              </w:rPr>
              <w:t xml:space="preserve">UAH 61102</w:t>
            </w:r>
          </w:p>
        </w:tc>
        <w:tc>
          <w:tcPr/>
          <w:p w:rsidR="00000000" w:rsidDel="00000000" w:rsidP="00000000" w:rsidRDefault="00000000" w:rsidRPr="00000000" w14:paraId="00000194">
            <w:pPr>
              <w:ind w:firstLine="0"/>
              <w:rPr>
                <w:sz w:val="20"/>
                <w:szCs w:val="20"/>
              </w:rPr>
            </w:pPr>
            <w:r w:rsidDel="00000000" w:rsidR="00000000" w:rsidRPr="00000000">
              <w:rPr>
                <w:sz w:val="20"/>
                <w:szCs w:val="20"/>
                <w:rtl w:val="0"/>
              </w:rPr>
              <w:t xml:space="preserve">Penulisan Karya Ilmiah dan Populer</w:t>
            </w:r>
          </w:p>
        </w:tc>
        <w:tc>
          <w:tcPr/>
          <w:p w:rsidR="00000000" w:rsidDel="00000000" w:rsidP="00000000" w:rsidRDefault="00000000" w:rsidRPr="00000000" w14:paraId="00000195">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96">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97">
            <w:pPr>
              <w:rPr>
                <w:sz w:val="20"/>
                <w:szCs w:val="20"/>
              </w:rPr>
            </w:pPr>
            <w:r w:rsidDel="00000000" w:rsidR="00000000" w:rsidRPr="00000000">
              <w:rPr>
                <w:sz w:val="20"/>
                <w:szCs w:val="20"/>
                <w:rtl w:val="0"/>
              </w:rPr>
              <w:t xml:space="preserve">UAH 61107</w:t>
            </w:r>
          </w:p>
        </w:tc>
        <w:tc>
          <w:tcPr/>
          <w:p w:rsidR="00000000" w:rsidDel="00000000" w:rsidP="00000000" w:rsidRDefault="00000000" w:rsidRPr="00000000" w14:paraId="00000198">
            <w:pPr>
              <w:ind w:firstLine="0"/>
              <w:rPr>
                <w:sz w:val="20"/>
                <w:szCs w:val="20"/>
              </w:rPr>
            </w:pPr>
            <w:r w:rsidDel="00000000" w:rsidR="00000000" w:rsidRPr="00000000">
              <w:rPr>
                <w:sz w:val="20"/>
                <w:szCs w:val="20"/>
                <w:rtl w:val="0"/>
              </w:rPr>
              <w:t xml:space="preserve">Sosiologi Agama</w:t>
            </w:r>
          </w:p>
        </w:tc>
        <w:tc>
          <w:tcPr/>
          <w:p w:rsidR="00000000" w:rsidDel="00000000" w:rsidP="00000000" w:rsidRDefault="00000000" w:rsidRPr="00000000" w14:paraId="00000199">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9A">
            <w:pPr>
              <w:jc w:val="center"/>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19B">
            <w:pPr>
              <w:rPr>
                <w:sz w:val="20"/>
                <w:szCs w:val="20"/>
              </w:rPr>
            </w:pPr>
            <w:r w:rsidDel="00000000" w:rsidR="00000000" w:rsidRPr="00000000">
              <w:rPr>
                <w:sz w:val="20"/>
                <w:szCs w:val="20"/>
                <w:rtl w:val="0"/>
              </w:rPr>
              <w:t xml:space="preserve">UAH 61111</w:t>
            </w:r>
          </w:p>
        </w:tc>
        <w:tc>
          <w:tcPr/>
          <w:p w:rsidR="00000000" w:rsidDel="00000000" w:rsidP="00000000" w:rsidRDefault="00000000" w:rsidRPr="00000000" w14:paraId="0000019C">
            <w:pPr>
              <w:ind w:firstLine="0"/>
              <w:rPr>
                <w:sz w:val="20"/>
                <w:szCs w:val="20"/>
              </w:rPr>
            </w:pPr>
            <w:r w:rsidDel="00000000" w:rsidR="00000000" w:rsidRPr="00000000">
              <w:rPr>
                <w:sz w:val="20"/>
                <w:szCs w:val="20"/>
                <w:rtl w:val="0"/>
              </w:rPr>
              <w:t xml:space="preserve">Literasi Media</w:t>
            </w:r>
          </w:p>
        </w:tc>
        <w:tc>
          <w:tcPr/>
          <w:p w:rsidR="00000000" w:rsidDel="00000000" w:rsidP="00000000" w:rsidRDefault="00000000" w:rsidRPr="00000000" w14:paraId="0000019D">
            <w:pPr>
              <w:jc w:val="center"/>
              <w:rPr>
                <w:sz w:val="20"/>
                <w:szCs w:val="20"/>
              </w:rPr>
            </w:pPr>
            <w:r w:rsidDel="00000000" w:rsidR="00000000" w:rsidRPr="00000000">
              <w:rPr>
                <w:sz w:val="20"/>
                <w:szCs w:val="20"/>
                <w:rtl w:val="0"/>
              </w:rPr>
              <w:t xml:space="preserve">2</w:t>
            </w:r>
          </w:p>
        </w:tc>
      </w:tr>
      <w:tr>
        <w:trPr>
          <w:cantSplit w:val="0"/>
          <w:tblHeader w:val="0"/>
        </w:trPr>
        <w:tc>
          <w:tcPr>
            <w:gridSpan w:val="3"/>
          </w:tcPr>
          <w:p w:rsidR="00000000" w:rsidDel="00000000" w:rsidP="00000000" w:rsidRDefault="00000000" w:rsidRPr="00000000" w14:paraId="0000019E">
            <w:pPr>
              <w:jc w:val="center"/>
              <w:rPr>
                <w:b w:val="1"/>
                <w:sz w:val="20"/>
                <w:szCs w:val="20"/>
              </w:rPr>
            </w:pPr>
            <w:r w:rsidDel="00000000" w:rsidR="00000000" w:rsidRPr="00000000">
              <w:rPr>
                <w:b w:val="1"/>
                <w:sz w:val="20"/>
                <w:szCs w:val="20"/>
                <w:rtl w:val="0"/>
              </w:rPr>
              <w:t xml:space="preserve">JUMLAH</w:t>
            </w:r>
          </w:p>
        </w:tc>
        <w:tc>
          <w:tcPr/>
          <w:p w:rsidR="00000000" w:rsidDel="00000000" w:rsidP="00000000" w:rsidRDefault="00000000" w:rsidRPr="00000000" w14:paraId="000001A1">
            <w:pPr>
              <w:rPr>
                <w:b w:val="1"/>
                <w:sz w:val="20"/>
                <w:szCs w:val="20"/>
              </w:rPr>
            </w:pPr>
            <w:r w:rsidDel="00000000" w:rsidR="00000000" w:rsidRPr="00000000">
              <w:rPr>
                <w:b w:val="1"/>
                <w:sz w:val="20"/>
                <w:szCs w:val="20"/>
                <w:rtl w:val="0"/>
              </w:rPr>
              <w:t xml:space="preserve">22</w:t>
            </w:r>
          </w:p>
        </w:tc>
      </w:tr>
    </w:tbl>
    <w:p w:rsidR="00000000" w:rsidDel="00000000" w:rsidP="00000000" w:rsidRDefault="00000000" w:rsidRPr="00000000" w14:paraId="000001A2">
      <w:pPr>
        <w:spacing w:after="0" w:lineRule="auto"/>
        <w:ind w:left="360" w:firstLine="0"/>
        <w:rPr/>
      </w:pPr>
      <w:r w:rsidDel="00000000" w:rsidR="00000000" w:rsidRPr="00000000">
        <w:rPr>
          <w:rtl w:val="0"/>
        </w:rPr>
      </w:r>
    </w:p>
    <w:p w:rsidR="00000000" w:rsidDel="00000000" w:rsidP="00000000" w:rsidRDefault="00000000" w:rsidRPr="00000000" w14:paraId="000001A3">
      <w:pPr>
        <w:rPr>
          <w:b w:val="1"/>
        </w:rPr>
      </w:pPr>
      <w:r w:rsidDel="00000000" w:rsidR="00000000" w:rsidRPr="00000000">
        <w:rPr>
          <w:b w:val="1"/>
          <w:rtl w:val="0"/>
        </w:rPr>
        <w:t xml:space="preserve">SEMESTER III </w:t>
      </w:r>
    </w:p>
    <w:tbl>
      <w:tblPr>
        <w:tblStyle w:val="Table13"/>
        <w:tblW w:w="9923.0" w:type="dxa"/>
        <w:jc w:val="left"/>
        <w:tblInd w:w="284.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276"/>
        <w:gridCol w:w="3118"/>
        <w:gridCol w:w="3686"/>
        <w:gridCol w:w="1843"/>
        <w:tblGridChange w:id="0">
          <w:tblGrid>
            <w:gridCol w:w="1276"/>
            <w:gridCol w:w="3118"/>
            <w:gridCol w:w="3686"/>
            <w:gridCol w:w="1843"/>
          </w:tblGrid>
        </w:tblGridChange>
      </w:tblGrid>
      <w:tr>
        <w:trPr>
          <w:cantSplit w:val="0"/>
          <w:tblHeader w:val="0"/>
        </w:trPr>
        <w:tc>
          <w:tcPr/>
          <w:p w:rsidR="00000000" w:rsidDel="00000000" w:rsidP="00000000" w:rsidRDefault="00000000" w:rsidRPr="00000000" w14:paraId="000001A4">
            <w:pPr>
              <w:jc w:val="center"/>
              <w:rPr>
                <w:b w:val="1"/>
              </w:rPr>
            </w:pPr>
            <w:r w:rsidDel="00000000" w:rsidR="00000000" w:rsidRPr="00000000">
              <w:rPr>
                <w:b w:val="1"/>
                <w:rtl w:val="0"/>
              </w:rPr>
              <w:t xml:space="preserve">N0</w:t>
            </w:r>
          </w:p>
        </w:tc>
        <w:tc>
          <w:tcPr/>
          <w:p w:rsidR="00000000" w:rsidDel="00000000" w:rsidP="00000000" w:rsidRDefault="00000000" w:rsidRPr="00000000" w14:paraId="000001A5">
            <w:pPr>
              <w:jc w:val="center"/>
              <w:rPr>
                <w:b w:val="1"/>
              </w:rPr>
            </w:pPr>
            <w:r w:rsidDel="00000000" w:rsidR="00000000" w:rsidRPr="00000000">
              <w:rPr>
                <w:b w:val="1"/>
                <w:rtl w:val="0"/>
              </w:rPr>
              <w:t xml:space="preserve">KODE</w:t>
            </w:r>
          </w:p>
        </w:tc>
        <w:tc>
          <w:tcPr/>
          <w:p w:rsidR="00000000" w:rsidDel="00000000" w:rsidP="00000000" w:rsidRDefault="00000000" w:rsidRPr="00000000" w14:paraId="000001A6">
            <w:pPr>
              <w:jc w:val="center"/>
              <w:rPr>
                <w:b w:val="1"/>
              </w:rPr>
            </w:pPr>
            <w:r w:rsidDel="00000000" w:rsidR="00000000" w:rsidRPr="00000000">
              <w:rPr>
                <w:b w:val="1"/>
                <w:rtl w:val="0"/>
              </w:rPr>
              <w:t xml:space="preserve">MATA KULIAH</w:t>
            </w:r>
          </w:p>
        </w:tc>
        <w:tc>
          <w:tcPr/>
          <w:p w:rsidR="00000000" w:rsidDel="00000000" w:rsidP="00000000" w:rsidRDefault="00000000" w:rsidRPr="00000000" w14:paraId="000001A7">
            <w:pPr>
              <w:jc w:val="center"/>
              <w:rPr>
                <w:b w:val="1"/>
              </w:rPr>
            </w:pPr>
            <w:r w:rsidDel="00000000" w:rsidR="00000000" w:rsidRPr="00000000">
              <w:rPr>
                <w:b w:val="1"/>
                <w:rtl w:val="0"/>
              </w:rPr>
              <w:t xml:space="preserve">SKS</w:t>
            </w:r>
          </w:p>
        </w:tc>
      </w:tr>
      <w:tr>
        <w:trPr>
          <w:cantSplit w:val="0"/>
          <w:tblHeader w:val="0"/>
        </w:trPr>
        <w:tc>
          <w:tcPr/>
          <w:p w:rsidR="00000000" w:rsidDel="00000000" w:rsidP="00000000" w:rsidRDefault="00000000" w:rsidRPr="00000000" w14:paraId="000001A8">
            <w:pPr>
              <w:jc w:val="center"/>
              <w:rPr/>
            </w:pPr>
            <w:r w:rsidDel="00000000" w:rsidR="00000000" w:rsidRPr="00000000">
              <w:rPr>
                <w:rtl w:val="0"/>
              </w:rPr>
              <w:t xml:space="preserve">1</w:t>
            </w:r>
          </w:p>
        </w:tc>
        <w:tc>
          <w:tcPr/>
          <w:p w:rsidR="00000000" w:rsidDel="00000000" w:rsidP="00000000" w:rsidRDefault="00000000" w:rsidRPr="00000000" w14:paraId="000001A9">
            <w:pPr>
              <w:rPr/>
            </w:pPr>
            <w:r w:rsidDel="00000000" w:rsidR="00000000" w:rsidRPr="00000000">
              <w:rPr>
                <w:rtl w:val="0"/>
              </w:rPr>
              <w:t xml:space="preserve">IAT 61104</w:t>
            </w:r>
          </w:p>
        </w:tc>
        <w:tc>
          <w:tcPr/>
          <w:p w:rsidR="00000000" w:rsidDel="00000000" w:rsidP="00000000" w:rsidRDefault="00000000" w:rsidRPr="00000000" w14:paraId="000001AA">
            <w:pPr>
              <w:ind w:firstLine="0"/>
              <w:rPr/>
            </w:pPr>
            <w:r w:rsidDel="00000000" w:rsidR="00000000" w:rsidRPr="00000000">
              <w:rPr>
                <w:rtl w:val="0"/>
              </w:rPr>
              <w:t xml:space="preserve">Linguistik Al-Qur’an</w:t>
            </w:r>
          </w:p>
        </w:tc>
        <w:tc>
          <w:tcPr/>
          <w:p w:rsidR="00000000" w:rsidDel="00000000" w:rsidP="00000000" w:rsidRDefault="00000000" w:rsidRPr="00000000" w14:paraId="000001AB">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AC">
            <w:pPr>
              <w:jc w:val="center"/>
              <w:rPr/>
            </w:pPr>
            <w:r w:rsidDel="00000000" w:rsidR="00000000" w:rsidRPr="00000000">
              <w:rPr>
                <w:rtl w:val="0"/>
              </w:rPr>
              <w:t xml:space="preserve">2</w:t>
            </w:r>
          </w:p>
        </w:tc>
        <w:tc>
          <w:tcPr/>
          <w:p w:rsidR="00000000" w:rsidDel="00000000" w:rsidP="00000000" w:rsidRDefault="00000000" w:rsidRPr="00000000" w14:paraId="000001AD">
            <w:pPr>
              <w:rPr/>
            </w:pPr>
            <w:r w:rsidDel="00000000" w:rsidR="00000000" w:rsidRPr="00000000">
              <w:rPr>
                <w:rtl w:val="0"/>
              </w:rPr>
              <w:t xml:space="preserve">IAT 61106</w:t>
            </w:r>
          </w:p>
        </w:tc>
        <w:tc>
          <w:tcPr/>
          <w:p w:rsidR="00000000" w:rsidDel="00000000" w:rsidP="00000000" w:rsidRDefault="00000000" w:rsidRPr="00000000" w14:paraId="000001AE">
            <w:pPr>
              <w:ind w:firstLine="0"/>
              <w:rPr/>
            </w:pPr>
            <w:r w:rsidDel="00000000" w:rsidR="00000000" w:rsidRPr="00000000">
              <w:rPr>
                <w:rtl w:val="0"/>
              </w:rPr>
              <w:t xml:space="preserve">Kajian Matan hadis</w:t>
            </w:r>
          </w:p>
        </w:tc>
        <w:tc>
          <w:tcPr/>
          <w:p w:rsidR="00000000" w:rsidDel="00000000" w:rsidP="00000000" w:rsidRDefault="00000000" w:rsidRPr="00000000" w14:paraId="000001AF">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B0">
            <w:pPr>
              <w:jc w:val="center"/>
              <w:rPr/>
            </w:pPr>
            <w:r w:rsidDel="00000000" w:rsidR="00000000" w:rsidRPr="00000000">
              <w:rPr>
                <w:rtl w:val="0"/>
              </w:rPr>
              <w:t xml:space="preserve">3</w:t>
            </w:r>
          </w:p>
        </w:tc>
        <w:tc>
          <w:tcPr/>
          <w:p w:rsidR="00000000" w:rsidDel="00000000" w:rsidP="00000000" w:rsidRDefault="00000000" w:rsidRPr="00000000" w14:paraId="000001B1">
            <w:pPr>
              <w:rPr/>
            </w:pPr>
            <w:r w:rsidDel="00000000" w:rsidR="00000000" w:rsidRPr="00000000">
              <w:rPr>
                <w:rtl w:val="0"/>
              </w:rPr>
              <w:t xml:space="preserve">IAT 61108</w:t>
            </w:r>
          </w:p>
        </w:tc>
        <w:tc>
          <w:tcPr/>
          <w:p w:rsidR="00000000" w:rsidDel="00000000" w:rsidP="00000000" w:rsidRDefault="00000000" w:rsidRPr="00000000" w14:paraId="000001B2">
            <w:pPr>
              <w:ind w:firstLine="0"/>
              <w:rPr/>
            </w:pPr>
            <w:r w:rsidDel="00000000" w:rsidR="00000000" w:rsidRPr="00000000">
              <w:rPr>
                <w:rtl w:val="0"/>
              </w:rPr>
              <w:t xml:space="preserve">Kaidah-kaidah Tafsir al-Qur’an</w:t>
            </w:r>
          </w:p>
        </w:tc>
        <w:tc>
          <w:tcPr/>
          <w:p w:rsidR="00000000" w:rsidDel="00000000" w:rsidP="00000000" w:rsidRDefault="00000000" w:rsidRPr="00000000" w14:paraId="000001B3">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B4">
            <w:pPr>
              <w:jc w:val="center"/>
              <w:rPr/>
            </w:pPr>
            <w:r w:rsidDel="00000000" w:rsidR="00000000" w:rsidRPr="00000000">
              <w:rPr>
                <w:rtl w:val="0"/>
              </w:rPr>
              <w:t xml:space="preserve">4</w:t>
            </w:r>
          </w:p>
        </w:tc>
        <w:tc>
          <w:tcPr/>
          <w:p w:rsidR="00000000" w:rsidDel="00000000" w:rsidP="00000000" w:rsidRDefault="00000000" w:rsidRPr="00000000" w14:paraId="000001B5">
            <w:pPr>
              <w:rPr/>
            </w:pPr>
            <w:r w:rsidDel="00000000" w:rsidR="00000000" w:rsidRPr="00000000">
              <w:rPr>
                <w:rtl w:val="0"/>
              </w:rPr>
              <w:t xml:space="preserve">IAT 61113</w:t>
            </w:r>
          </w:p>
        </w:tc>
        <w:tc>
          <w:tcPr/>
          <w:p w:rsidR="00000000" w:rsidDel="00000000" w:rsidP="00000000" w:rsidRDefault="00000000" w:rsidRPr="00000000" w14:paraId="000001B6">
            <w:pPr>
              <w:ind w:firstLine="0"/>
              <w:rPr/>
            </w:pPr>
            <w:r w:rsidDel="00000000" w:rsidR="00000000" w:rsidRPr="00000000">
              <w:rPr>
                <w:rtl w:val="0"/>
              </w:rPr>
              <w:t xml:space="preserve">Kajian Kitab tafsir Klasik</w:t>
            </w:r>
          </w:p>
        </w:tc>
        <w:tc>
          <w:tcPr/>
          <w:p w:rsidR="00000000" w:rsidDel="00000000" w:rsidP="00000000" w:rsidRDefault="00000000" w:rsidRPr="00000000" w14:paraId="000001B7">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B8">
            <w:pPr>
              <w:jc w:val="center"/>
              <w:rPr/>
            </w:pPr>
            <w:r w:rsidDel="00000000" w:rsidR="00000000" w:rsidRPr="00000000">
              <w:rPr>
                <w:rtl w:val="0"/>
              </w:rPr>
              <w:t xml:space="preserve">5</w:t>
            </w:r>
          </w:p>
        </w:tc>
        <w:tc>
          <w:tcPr/>
          <w:p w:rsidR="00000000" w:rsidDel="00000000" w:rsidP="00000000" w:rsidRDefault="00000000" w:rsidRPr="00000000" w14:paraId="000001B9">
            <w:pPr>
              <w:rPr/>
            </w:pPr>
            <w:r w:rsidDel="00000000" w:rsidR="00000000" w:rsidRPr="00000000">
              <w:rPr>
                <w:rtl w:val="0"/>
              </w:rPr>
              <w:t xml:space="preserve">IAT 61122</w:t>
            </w:r>
          </w:p>
        </w:tc>
        <w:tc>
          <w:tcPr/>
          <w:p w:rsidR="00000000" w:rsidDel="00000000" w:rsidP="00000000" w:rsidRDefault="00000000" w:rsidRPr="00000000" w14:paraId="000001BA">
            <w:pPr>
              <w:ind w:firstLine="0"/>
              <w:rPr/>
            </w:pPr>
            <w:r w:rsidDel="00000000" w:rsidR="00000000" w:rsidRPr="00000000">
              <w:rPr>
                <w:rtl w:val="0"/>
              </w:rPr>
              <w:t xml:space="preserve">Kajian Tafsir Indonesia</w:t>
            </w:r>
          </w:p>
        </w:tc>
        <w:tc>
          <w:tcPr/>
          <w:p w:rsidR="00000000" w:rsidDel="00000000" w:rsidP="00000000" w:rsidRDefault="00000000" w:rsidRPr="00000000" w14:paraId="000001BB">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BC">
            <w:pPr>
              <w:jc w:val="center"/>
              <w:rPr/>
            </w:pPr>
            <w:r w:rsidDel="00000000" w:rsidR="00000000" w:rsidRPr="00000000">
              <w:rPr>
                <w:rtl w:val="0"/>
              </w:rPr>
              <w:t xml:space="preserve">6</w:t>
            </w:r>
          </w:p>
        </w:tc>
        <w:tc>
          <w:tcPr/>
          <w:p w:rsidR="00000000" w:rsidDel="00000000" w:rsidP="00000000" w:rsidRDefault="00000000" w:rsidRPr="00000000" w14:paraId="000001BD">
            <w:pPr>
              <w:rPr/>
            </w:pPr>
            <w:r w:rsidDel="00000000" w:rsidR="00000000" w:rsidRPr="00000000">
              <w:rPr>
                <w:rtl w:val="0"/>
              </w:rPr>
              <w:t xml:space="preserve">IAT 61129</w:t>
            </w:r>
          </w:p>
        </w:tc>
        <w:tc>
          <w:tcPr/>
          <w:p w:rsidR="00000000" w:rsidDel="00000000" w:rsidP="00000000" w:rsidRDefault="00000000" w:rsidRPr="00000000" w14:paraId="000001BE">
            <w:pPr>
              <w:ind w:firstLine="0"/>
              <w:rPr/>
            </w:pPr>
            <w:r w:rsidDel="00000000" w:rsidR="00000000" w:rsidRPr="00000000">
              <w:rPr>
                <w:rtl w:val="0"/>
              </w:rPr>
              <w:t xml:space="preserve">Psikologi dan Fenomologi Agama</w:t>
            </w:r>
          </w:p>
        </w:tc>
        <w:tc>
          <w:tcPr/>
          <w:p w:rsidR="00000000" w:rsidDel="00000000" w:rsidP="00000000" w:rsidRDefault="00000000" w:rsidRPr="00000000" w14:paraId="000001BF">
            <w:pPr>
              <w:jc w:val="cente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1C0">
            <w:pPr>
              <w:jc w:val="center"/>
              <w:rPr/>
            </w:pPr>
            <w:r w:rsidDel="00000000" w:rsidR="00000000" w:rsidRPr="00000000">
              <w:rPr>
                <w:rtl w:val="0"/>
              </w:rPr>
              <w:t xml:space="preserve">7</w:t>
            </w:r>
          </w:p>
        </w:tc>
        <w:tc>
          <w:tcPr/>
          <w:p w:rsidR="00000000" w:rsidDel="00000000" w:rsidP="00000000" w:rsidRDefault="00000000" w:rsidRPr="00000000" w14:paraId="000001C1">
            <w:pPr>
              <w:rPr/>
            </w:pPr>
            <w:r w:rsidDel="00000000" w:rsidR="00000000" w:rsidRPr="00000000">
              <w:rPr>
                <w:rtl w:val="0"/>
              </w:rPr>
              <w:t xml:space="preserve">IAT 61132</w:t>
            </w:r>
          </w:p>
        </w:tc>
        <w:tc>
          <w:tcPr/>
          <w:p w:rsidR="00000000" w:rsidDel="00000000" w:rsidP="00000000" w:rsidRDefault="00000000" w:rsidRPr="00000000" w14:paraId="000001C2">
            <w:pPr>
              <w:ind w:firstLine="0"/>
              <w:rPr/>
            </w:pPr>
            <w:r w:rsidDel="00000000" w:rsidR="00000000" w:rsidRPr="00000000">
              <w:rPr>
                <w:rtl w:val="0"/>
              </w:rPr>
              <w:t xml:space="preserve">Produksi Konten Multimedia al-Qur’an dan Hadis</w:t>
            </w:r>
          </w:p>
        </w:tc>
        <w:tc>
          <w:tcPr/>
          <w:p w:rsidR="00000000" w:rsidDel="00000000" w:rsidP="00000000" w:rsidRDefault="00000000" w:rsidRPr="00000000" w14:paraId="000001C3">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C4">
            <w:pPr>
              <w:jc w:val="center"/>
              <w:rPr/>
            </w:pPr>
            <w:r w:rsidDel="00000000" w:rsidR="00000000" w:rsidRPr="00000000">
              <w:rPr>
                <w:rtl w:val="0"/>
              </w:rPr>
              <w:t xml:space="preserve">8</w:t>
            </w:r>
          </w:p>
        </w:tc>
        <w:tc>
          <w:tcPr/>
          <w:p w:rsidR="00000000" w:rsidDel="00000000" w:rsidP="00000000" w:rsidRDefault="00000000" w:rsidRPr="00000000" w14:paraId="000001C5">
            <w:pPr>
              <w:rPr/>
            </w:pPr>
            <w:r w:rsidDel="00000000" w:rsidR="00000000" w:rsidRPr="00000000">
              <w:rPr>
                <w:rtl w:val="0"/>
              </w:rPr>
              <w:t xml:space="preserve">UAH 61103</w:t>
            </w:r>
          </w:p>
        </w:tc>
        <w:tc>
          <w:tcPr/>
          <w:p w:rsidR="00000000" w:rsidDel="00000000" w:rsidP="00000000" w:rsidRDefault="00000000" w:rsidRPr="00000000" w14:paraId="000001C6">
            <w:pPr>
              <w:ind w:firstLine="0"/>
              <w:rPr/>
            </w:pPr>
            <w:r w:rsidDel="00000000" w:rsidR="00000000" w:rsidRPr="00000000">
              <w:rPr>
                <w:rtl w:val="0"/>
              </w:rPr>
              <w:t xml:space="preserve">Statistik</w:t>
            </w:r>
          </w:p>
        </w:tc>
        <w:tc>
          <w:tcPr/>
          <w:p w:rsidR="00000000" w:rsidDel="00000000" w:rsidP="00000000" w:rsidRDefault="00000000" w:rsidRPr="00000000" w14:paraId="000001C7">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C8">
            <w:pPr>
              <w:jc w:val="center"/>
              <w:rPr/>
            </w:pPr>
            <w:r w:rsidDel="00000000" w:rsidR="00000000" w:rsidRPr="00000000">
              <w:rPr>
                <w:rtl w:val="0"/>
              </w:rPr>
              <w:t xml:space="preserve">9</w:t>
            </w:r>
          </w:p>
        </w:tc>
        <w:tc>
          <w:tcPr/>
          <w:p w:rsidR="00000000" w:rsidDel="00000000" w:rsidP="00000000" w:rsidRDefault="00000000" w:rsidRPr="00000000" w14:paraId="000001C9">
            <w:pPr>
              <w:rPr/>
            </w:pPr>
            <w:r w:rsidDel="00000000" w:rsidR="00000000" w:rsidRPr="00000000">
              <w:rPr>
                <w:rtl w:val="0"/>
              </w:rPr>
              <w:t xml:space="preserve">UAH 61104</w:t>
            </w:r>
          </w:p>
        </w:tc>
        <w:tc>
          <w:tcPr/>
          <w:p w:rsidR="00000000" w:rsidDel="00000000" w:rsidP="00000000" w:rsidRDefault="00000000" w:rsidRPr="00000000" w14:paraId="000001CA">
            <w:pPr>
              <w:ind w:firstLine="0"/>
              <w:rPr/>
            </w:pPr>
            <w:r w:rsidDel="00000000" w:rsidR="00000000" w:rsidRPr="00000000">
              <w:rPr>
                <w:rtl w:val="0"/>
              </w:rPr>
              <w:t xml:space="preserve">Filsafat Islam</w:t>
            </w:r>
          </w:p>
        </w:tc>
        <w:tc>
          <w:tcPr/>
          <w:p w:rsidR="00000000" w:rsidDel="00000000" w:rsidP="00000000" w:rsidRDefault="00000000" w:rsidRPr="00000000" w14:paraId="000001CB">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CC">
            <w:pPr>
              <w:jc w:val="center"/>
              <w:rPr/>
            </w:pPr>
            <w:r w:rsidDel="00000000" w:rsidR="00000000" w:rsidRPr="00000000">
              <w:rPr>
                <w:rtl w:val="0"/>
              </w:rPr>
              <w:t xml:space="preserve">10</w:t>
            </w:r>
          </w:p>
        </w:tc>
        <w:tc>
          <w:tcPr/>
          <w:p w:rsidR="00000000" w:rsidDel="00000000" w:rsidP="00000000" w:rsidRDefault="00000000" w:rsidRPr="00000000" w14:paraId="000001CD">
            <w:pPr>
              <w:rPr/>
            </w:pPr>
            <w:r w:rsidDel="00000000" w:rsidR="00000000" w:rsidRPr="00000000">
              <w:rPr>
                <w:rtl w:val="0"/>
              </w:rPr>
              <w:t xml:space="preserve">UAH 61108</w:t>
            </w:r>
          </w:p>
        </w:tc>
        <w:tc>
          <w:tcPr/>
          <w:p w:rsidR="00000000" w:rsidDel="00000000" w:rsidP="00000000" w:rsidRDefault="00000000" w:rsidRPr="00000000" w14:paraId="000001CE">
            <w:pPr>
              <w:ind w:firstLine="0"/>
              <w:rPr/>
            </w:pPr>
            <w:r w:rsidDel="00000000" w:rsidR="00000000" w:rsidRPr="00000000">
              <w:rPr>
                <w:rtl w:val="0"/>
              </w:rPr>
              <w:t xml:space="preserve">Antropologi Agama</w:t>
            </w:r>
          </w:p>
        </w:tc>
        <w:tc>
          <w:tcPr/>
          <w:p w:rsidR="00000000" w:rsidDel="00000000" w:rsidP="00000000" w:rsidRDefault="00000000" w:rsidRPr="00000000" w14:paraId="000001CF">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1D0">
            <w:pPr>
              <w:jc w:val="center"/>
              <w:rPr/>
            </w:pPr>
            <w:r w:rsidDel="00000000" w:rsidR="00000000" w:rsidRPr="00000000">
              <w:rPr>
                <w:rtl w:val="0"/>
              </w:rPr>
              <w:t xml:space="preserve">11</w:t>
            </w:r>
          </w:p>
        </w:tc>
        <w:tc>
          <w:tcPr/>
          <w:p w:rsidR="00000000" w:rsidDel="00000000" w:rsidP="00000000" w:rsidRDefault="00000000" w:rsidRPr="00000000" w14:paraId="000001D1">
            <w:pPr>
              <w:rPr/>
            </w:pPr>
            <w:r w:rsidDel="00000000" w:rsidR="00000000" w:rsidRPr="00000000">
              <w:rPr>
                <w:rtl w:val="0"/>
              </w:rPr>
              <w:t xml:space="preserve">UAH 61109</w:t>
            </w:r>
          </w:p>
        </w:tc>
        <w:tc>
          <w:tcPr/>
          <w:p w:rsidR="00000000" w:rsidDel="00000000" w:rsidP="00000000" w:rsidRDefault="00000000" w:rsidRPr="00000000" w14:paraId="000001D2">
            <w:pPr>
              <w:ind w:firstLine="0"/>
              <w:rPr/>
            </w:pPr>
            <w:r w:rsidDel="00000000" w:rsidR="00000000" w:rsidRPr="00000000">
              <w:rPr>
                <w:rtl w:val="0"/>
              </w:rPr>
              <w:t xml:space="preserve">Metodologi Penelitian</w:t>
            </w:r>
          </w:p>
        </w:tc>
        <w:tc>
          <w:tcPr/>
          <w:p w:rsidR="00000000" w:rsidDel="00000000" w:rsidP="00000000" w:rsidRDefault="00000000" w:rsidRPr="00000000" w14:paraId="000001D3">
            <w:pPr>
              <w:jc w:val="center"/>
              <w:rPr/>
            </w:pPr>
            <w:r w:rsidDel="00000000" w:rsidR="00000000" w:rsidRPr="00000000">
              <w:rPr>
                <w:rtl w:val="0"/>
              </w:rPr>
              <w:t xml:space="preserve">3</w:t>
            </w:r>
          </w:p>
        </w:tc>
      </w:tr>
      <w:tr>
        <w:trPr>
          <w:cantSplit w:val="0"/>
          <w:tblHeader w:val="0"/>
        </w:trPr>
        <w:tc>
          <w:tcPr>
            <w:gridSpan w:val="3"/>
          </w:tcPr>
          <w:p w:rsidR="00000000" w:rsidDel="00000000" w:rsidP="00000000" w:rsidRDefault="00000000" w:rsidRPr="00000000" w14:paraId="000001D4">
            <w:pPr>
              <w:jc w:val="center"/>
              <w:rPr>
                <w:b w:val="1"/>
              </w:rPr>
            </w:pPr>
            <w:r w:rsidDel="00000000" w:rsidR="00000000" w:rsidRPr="00000000">
              <w:rPr>
                <w:b w:val="1"/>
                <w:rtl w:val="0"/>
              </w:rPr>
              <w:t xml:space="preserve">JUMLAH</w:t>
            </w:r>
          </w:p>
        </w:tc>
        <w:tc>
          <w:tcPr/>
          <w:p w:rsidR="00000000" w:rsidDel="00000000" w:rsidP="00000000" w:rsidRDefault="00000000" w:rsidRPr="00000000" w14:paraId="000001D7">
            <w:pPr>
              <w:jc w:val="center"/>
              <w:rPr>
                <w:b w:val="1"/>
              </w:rPr>
            </w:pPr>
            <w:r w:rsidDel="00000000" w:rsidR="00000000" w:rsidRPr="00000000">
              <w:rPr>
                <w:b w:val="1"/>
                <w:rtl w:val="0"/>
              </w:rPr>
              <w:t xml:space="preserve">24</w:t>
            </w:r>
          </w:p>
        </w:tc>
      </w:tr>
    </w:tbl>
    <w:p w:rsidR="00000000" w:rsidDel="00000000" w:rsidP="00000000" w:rsidRDefault="00000000" w:rsidRPr="00000000" w14:paraId="000001D8">
      <w:pPr>
        <w:rPr/>
      </w:pPr>
      <w:r w:rsidDel="00000000" w:rsidR="00000000" w:rsidRPr="00000000">
        <w:rPr>
          <w:rtl w:val="0"/>
        </w:rPr>
      </w:r>
    </w:p>
    <w:p w:rsidR="00000000" w:rsidDel="00000000" w:rsidP="00000000" w:rsidRDefault="00000000" w:rsidRPr="00000000" w14:paraId="000001D9">
      <w:pPr>
        <w:spacing w:after="0" w:lineRule="auto"/>
        <w:rPr>
          <w:b w:val="1"/>
          <w:sz w:val="20"/>
          <w:szCs w:val="20"/>
        </w:rPr>
      </w:pPr>
      <w:r w:rsidDel="00000000" w:rsidR="00000000" w:rsidRPr="00000000">
        <w:rPr>
          <w:b w:val="1"/>
          <w:sz w:val="20"/>
          <w:szCs w:val="20"/>
          <w:rtl w:val="0"/>
        </w:rPr>
        <w:t xml:space="preserve">SEMESTER  IV </w:t>
      </w:r>
    </w:p>
    <w:tbl>
      <w:tblPr>
        <w:tblStyle w:val="Table14"/>
        <w:tblW w:w="9922.0" w:type="dxa"/>
        <w:jc w:val="left"/>
        <w:tblInd w:w="284.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276"/>
        <w:gridCol w:w="3118"/>
        <w:gridCol w:w="3686"/>
        <w:gridCol w:w="1842"/>
        <w:tblGridChange w:id="0">
          <w:tblGrid>
            <w:gridCol w:w="1276"/>
            <w:gridCol w:w="3118"/>
            <w:gridCol w:w="3686"/>
            <w:gridCol w:w="1842"/>
          </w:tblGrid>
        </w:tblGridChange>
      </w:tblGrid>
      <w:tr>
        <w:trPr>
          <w:cantSplit w:val="0"/>
          <w:tblHeader w:val="0"/>
        </w:trPr>
        <w:tc>
          <w:tcPr/>
          <w:p w:rsidR="00000000" w:rsidDel="00000000" w:rsidP="00000000" w:rsidRDefault="00000000" w:rsidRPr="00000000" w14:paraId="000001DA">
            <w:pPr>
              <w:jc w:val="center"/>
              <w:rPr>
                <w:b w:val="1"/>
                <w:sz w:val="20"/>
                <w:szCs w:val="20"/>
              </w:rPr>
            </w:pPr>
            <w:r w:rsidDel="00000000" w:rsidR="00000000" w:rsidRPr="00000000">
              <w:rPr>
                <w:b w:val="1"/>
                <w:sz w:val="20"/>
                <w:szCs w:val="20"/>
                <w:rtl w:val="0"/>
              </w:rPr>
              <w:t xml:space="preserve">NO</w:t>
            </w:r>
          </w:p>
        </w:tc>
        <w:tc>
          <w:tcPr/>
          <w:p w:rsidR="00000000" w:rsidDel="00000000" w:rsidP="00000000" w:rsidRDefault="00000000" w:rsidRPr="00000000" w14:paraId="000001DB">
            <w:pPr>
              <w:jc w:val="center"/>
              <w:rPr>
                <w:b w:val="1"/>
                <w:sz w:val="20"/>
                <w:szCs w:val="20"/>
              </w:rPr>
            </w:pPr>
            <w:r w:rsidDel="00000000" w:rsidR="00000000" w:rsidRPr="00000000">
              <w:rPr>
                <w:b w:val="1"/>
                <w:sz w:val="20"/>
                <w:szCs w:val="20"/>
                <w:rtl w:val="0"/>
              </w:rPr>
              <w:t xml:space="preserve">KODE</w:t>
            </w:r>
          </w:p>
        </w:tc>
        <w:tc>
          <w:tcPr/>
          <w:p w:rsidR="00000000" w:rsidDel="00000000" w:rsidP="00000000" w:rsidRDefault="00000000" w:rsidRPr="00000000" w14:paraId="000001DC">
            <w:pPr>
              <w:jc w:val="center"/>
              <w:rPr>
                <w:b w:val="1"/>
                <w:sz w:val="20"/>
                <w:szCs w:val="20"/>
              </w:rPr>
            </w:pPr>
            <w:r w:rsidDel="00000000" w:rsidR="00000000" w:rsidRPr="00000000">
              <w:rPr>
                <w:b w:val="1"/>
                <w:sz w:val="20"/>
                <w:szCs w:val="20"/>
                <w:rtl w:val="0"/>
              </w:rPr>
              <w:t xml:space="preserve">MATA KULIAH</w:t>
            </w:r>
          </w:p>
        </w:tc>
        <w:tc>
          <w:tcPr/>
          <w:p w:rsidR="00000000" w:rsidDel="00000000" w:rsidP="00000000" w:rsidRDefault="00000000" w:rsidRPr="00000000" w14:paraId="000001DD">
            <w:pPr>
              <w:jc w:val="center"/>
              <w:rPr>
                <w:b w:val="1"/>
                <w:sz w:val="20"/>
                <w:szCs w:val="20"/>
              </w:rPr>
            </w:pPr>
            <w:r w:rsidDel="00000000" w:rsidR="00000000" w:rsidRPr="00000000">
              <w:rPr>
                <w:b w:val="1"/>
                <w:sz w:val="20"/>
                <w:szCs w:val="20"/>
                <w:rtl w:val="0"/>
              </w:rPr>
              <w:t xml:space="preserve">SKS</w:t>
            </w:r>
          </w:p>
        </w:tc>
      </w:tr>
      <w:tr>
        <w:trPr>
          <w:cantSplit w:val="0"/>
          <w:tblHeader w:val="0"/>
        </w:trPr>
        <w:tc>
          <w:tcPr/>
          <w:p w:rsidR="00000000" w:rsidDel="00000000" w:rsidP="00000000" w:rsidRDefault="00000000" w:rsidRPr="00000000" w14:paraId="000001DE">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DF">
            <w:pPr>
              <w:rPr>
                <w:sz w:val="20"/>
                <w:szCs w:val="20"/>
              </w:rPr>
            </w:pPr>
            <w:r w:rsidDel="00000000" w:rsidR="00000000" w:rsidRPr="00000000">
              <w:rPr>
                <w:sz w:val="20"/>
                <w:szCs w:val="20"/>
                <w:rtl w:val="0"/>
              </w:rPr>
              <w:t xml:space="preserve">IAT 61103</w:t>
            </w:r>
          </w:p>
        </w:tc>
        <w:tc>
          <w:tcPr/>
          <w:p w:rsidR="00000000" w:rsidDel="00000000" w:rsidP="00000000" w:rsidRDefault="00000000" w:rsidRPr="00000000" w14:paraId="000001E0">
            <w:pPr>
              <w:ind w:firstLine="0"/>
              <w:rPr>
                <w:sz w:val="20"/>
                <w:szCs w:val="20"/>
              </w:rPr>
            </w:pPr>
            <w:r w:rsidDel="00000000" w:rsidR="00000000" w:rsidRPr="00000000">
              <w:rPr>
                <w:sz w:val="20"/>
                <w:szCs w:val="20"/>
                <w:rtl w:val="0"/>
              </w:rPr>
              <w:t xml:space="preserve">Filologi dan Kajian Manuskrip al-Qur’an</w:t>
            </w:r>
          </w:p>
        </w:tc>
        <w:tc>
          <w:tcPr/>
          <w:p w:rsidR="00000000" w:rsidDel="00000000" w:rsidP="00000000" w:rsidRDefault="00000000" w:rsidRPr="00000000" w14:paraId="000001E1">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E2">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E3">
            <w:pPr>
              <w:rPr>
                <w:sz w:val="20"/>
                <w:szCs w:val="20"/>
              </w:rPr>
            </w:pPr>
            <w:r w:rsidDel="00000000" w:rsidR="00000000" w:rsidRPr="00000000">
              <w:rPr>
                <w:sz w:val="20"/>
                <w:szCs w:val="20"/>
                <w:rtl w:val="0"/>
              </w:rPr>
              <w:t xml:space="preserve">IAT 61105</w:t>
            </w:r>
          </w:p>
        </w:tc>
        <w:tc>
          <w:tcPr/>
          <w:p w:rsidR="00000000" w:rsidDel="00000000" w:rsidP="00000000" w:rsidRDefault="00000000" w:rsidRPr="00000000" w14:paraId="000001E4">
            <w:pPr>
              <w:ind w:firstLine="0"/>
              <w:rPr>
                <w:sz w:val="20"/>
                <w:szCs w:val="20"/>
              </w:rPr>
            </w:pPr>
            <w:r w:rsidDel="00000000" w:rsidR="00000000" w:rsidRPr="00000000">
              <w:rPr>
                <w:sz w:val="20"/>
                <w:szCs w:val="20"/>
                <w:rtl w:val="0"/>
              </w:rPr>
              <w:t xml:space="preserve">Balaghah al-Qur’an</w:t>
            </w:r>
          </w:p>
        </w:tc>
        <w:tc>
          <w:tcPr/>
          <w:p w:rsidR="00000000" w:rsidDel="00000000" w:rsidP="00000000" w:rsidRDefault="00000000" w:rsidRPr="00000000" w14:paraId="000001E5">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E6">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1E7">
            <w:pPr>
              <w:rPr>
                <w:sz w:val="20"/>
                <w:szCs w:val="20"/>
              </w:rPr>
            </w:pPr>
            <w:r w:rsidDel="00000000" w:rsidR="00000000" w:rsidRPr="00000000">
              <w:rPr>
                <w:sz w:val="20"/>
                <w:szCs w:val="20"/>
                <w:rtl w:val="0"/>
              </w:rPr>
              <w:t xml:space="preserve">IAT 61111</w:t>
            </w:r>
          </w:p>
        </w:tc>
        <w:tc>
          <w:tcPr/>
          <w:p w:rsidR="00000000" w:rsidDel="00000000" w:rsidP="00000000" w:rsidRDefault="00000000" w:rsidRPr="00000000" w14:paraId="000001E8">
            <w:pPr>
              <w:ind w:firstLine="0"/>
              <w:rPr>
                <w:sz w:val="20"/>
                <w:szCs w:val="20"/>
              </w:rPr>
            </w:pPr>
            <w:r w:rsidDel="00000000" w:rsidR="00000000" w:rsidRPr="00000000">
              <w:rPr>
                <w:sz w:val="20"/>
                <w:szCs w:val="20"/>
                <w:rtl w:val="0"/>
              </w:rPr>
              <w:t xml:space="preserve">Hermeneutika Hadis</w:t>
            </w:r>
          </w:p>
        </w:tc>
        <w:tc>
          <w:tcPr/>
          <w:p w:rsidR="00000000" w:rsidDel="00000000" w:rsidP="00000000" w:rsidRDefault="00000000" w:rsidRPr="00000000" w14:paraId="000001E9">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EA">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EB">
            <w:pPr>
              <w:rPr>
                <w:sz w:val="20"/>
                <w:szCs w:val="20"/>
              </w:rPr>
            </w:pPr>
            <w:r w:rsidDel="00000000" w:rsidR="00000000" w:rsidRPr="00000000">
              <w:rPr>
                <w:sz w:val="20"/>
                <w:szCs w:val="20"/>
                <w:rtl w:val="0"/>
              </w:rPr>
              <w:t xml:space="preserve">IAT 61114</w:t>
            </w:r>
          </w:p>
        </w:tc>
        <w:tc>
          <w:tcPr/>
          <w:p w:rsidR="00000000" w:rsidDel="00000000" w:rsidP="00000000" w:rsidRDefault="00000000" w:rsidRPr="00000000" w14:paraId="000001EC">
            <w:pPr>
              <w:ind w:firstLine="0"/>
              <w:rPr>
                <w:sz w:val="20"/>
                <w:szCs w:val="20"/>
              </w:rPr>
            </w:pPr>
            <w:r w:rsidDel="00000000" w:rsidR="00000000" w:rsidRPr="00000000">
              <w:rPr>
                <w:sz w:val="20"/>
                <w:szCs w:val="20"/>
                <w:rtl w:val="0"/>
              </w:rPr>
              <w:t xml:space="preserve">Kajian Kitab tafsir Pertengahan</w:t>
            </w:r>
          </w:p>
        </w:tc>
        <w:tc>
          <w:tcPr/>
          <w:p w:rsidR="00000000" w:rsidDel="00000000" w:rsidP="00000000" w:rsidRDefault="00000000" w:rsidRPr="00000000" w14:paraId="000001ED">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EE">
            <w:pPr>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1EF">
            <w:pPr>
              <w:rPr>
                <w:sz w:val="20"/>
                <w:szCs w:val="20"/>
              </w:rPr>
            </w:pPr>
            <w:r w:rsidDel="00000000" w:rsidR="00000000" w:rsidRPr="00000000">
              <w:rPr>
                <w:sz w:val="20"/>
                <w:szCs w:val="20"/>
                <w:rtl w:val="0"/>
              </w:rPr>
              <w:t xml:space="preserve">IAT 61123</w:t>
            </w:r>
          </w:p>
        </w:tc>
        <w:tc>
          <w:tcPr/>
          <w:p w:rsidR="00000000" w:rsidDel="00000000" w:rsidP="00000000" w:rsidRDefault="00000000" w:rsidRPr="00000000" w14:paraId="000001F0">
            <w:pPr>
              <w:ind w:firstLine="0"/>
              <w:rPr>
                <w:sz w:val="20"/>
                <w:szCs w:val="20"/>
              </w:rPr>
            </w:pPr>
            <w:r w:rsidDel="00000000" w:rsidR="00000000" w:rsidRPr="00000000">
              <w:rPr>
                <w:sz w:val="20"/>
                <w:szCs w:val="20"/>
                <w:rtl w:val="0"/>
              </w:rPr>
              <w:t xml:space="preserve">Kajian Karya-karya tafsir Indonesia</w:t>
            </w:r>
          </w:p>
        </w:tc>
        <w:tc>
          <w:tcPr/>
          <w:p w:rsidR="00000000" w:rsidDel="00000000" w:rsidP="00000000" w:rsidRDefault="00000000" w:rsidRPr="00000000" w14:paraId="000001F1">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F2">
            <w:pPr>
              <w:jc w:val="center"/>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1F3">
            <w:pPr>
              <w:rPr>
                <w:sz w:val="20"/>
                <w:szCs w:val="20"/>
              </w:rPr>
            </w:pPr>
            <w:r w:rsidDel="00000000" w:rsidR="00000000" w:rsidRPr="00000000">
              <w:rPr>
                <w:sz w:val="20"/>
                <w:szCs w:val="20"/>
                <w:rtl w:val="0"/>
              </w:rPr>
              <w:t xml:space="preserve">IAT 61125</w:t>
            </w:r>
          </w:p>
        </w:tc>
        <w:tc>
          <w:tcPr/>
          <w:p w:rsidR="00000000" w:rsidDel="00000000" w:rsidP="00000000" w:rsidRDefault="00000000" w:rsidRPr="00000000" w14:paraId="000001F4">
            <w:pPr>
              <w:ind w:firstLine="0"/>
              <w:rPr>
                <w:sz w:val="20"/>
                <w:szCs w:val="20"/>
              </w:rPr>
            </w:pPr>
            <w:r w:rsidDel="00000000" w:rsidR="00000000" w:rsidRPr="00000000">
              <w:rPr>
                <w:sz w:val="20"/>
                <w:szCs w:val="20"/>
                <w:rtl w:val="0"/>
              </w:rPr>
              <w:t xml:space="preserve">Sosilogi dan antropologi al-Qur’an</w:t>
            </w:r>
          </w:p>
        </w:tc>
        <w:tc>
          <w:tcPr/>
          <w:p w:rsidR="00000000" w:rsidDel="00000000" w:rsidP="00000000" w:rsidRDefault="00000000" w:rsidRPr="00000000" w14:paraId="000001F5">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F6">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F7">
            <w:pPr>
              <w:rPr>
                <w:sz w:val="20"/>
                <w:szCs w:val="20"/>
              </w:rPr>
            </w:pPr>
            <w:r w:rsidDel="00000000" w:rsidR="00000000" w:rsidRPr="00000000">
              <w:rPr>
                <w:sz w:val="20"/>
                <w:szCs w:val="20"/>
                <w:rtl w:val="0"/>
              </w:rPr>
              <w:t xml:space="preserve">IAT 61127</w:t>
            </w:r>
          </w:p>
        </w:tc>
        <w:tc>
          <w:tcPr/>
          <w:p w:rsidR="00000000" w:rsidDel="00000000" w:rsidP="00000000" w:rsidRDefault="00000000" w:rsidRPr="00000000" w14:paraId="000001F8">
            <w:pPr>
              <w:ind w:firstLine="0"/>
              <w:rPr>
                <w:sz w:val="20"/>
                <w:szCs w:val="20"/>
              </w:rPr>
            </w:pPr>
            <w:r w:rsidDel="00000000" w:rsidR="00000000" w:rsidRPr="00000000">
              <w:rPr>
                <w:sz w:val="20"/>
                <w:szCs w:val="20"/>
                <w:rtl w:val="0"/>
              </w:rPr>
              <w:t xml:space="preserve">Filsafat Ta’wil</w:t>
            </w:r>
          </w:p>
        </w:tc>
        <w:tc>
          <w:tcPr/>
          <w:p w:rsidR="00000000" w:rsidDel="00000000" w:rsidP="00000000" w:rsidRDefault="00000000" w:rsidRPr="00000000" w14:paraId="000001F9">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FA">
            <w:pPr>
              <w:jc w:val="center"/>
              <w:rPr>
                <w:sz w:val="20"/>
                <w:szCs w:val="20"/>
              </w:rPr>
            </w:pPr>
            <w:r w:rsidDel="00000000" w:rsidR="00000000" w:rsidRPr="00000000">
              <w:rPr>
                <w:sz w:val="20"/>
                <w:szCs w:val="20"/>
                <w:rtl w:val="0"/>
              </w:rPr>
              <w:t xml:space="preserve">8</w:t>
            </w:r>
          </w:p>
        </w:tc>
        <w:tc>
          <w:tcPr/>
          <w:p w:rsidR="00000000" w:rsidDel="00000000" w:rsidP="00000000" w:rsidRDefault="00000000" w:rsidRPr="00000000" w14:paraId="000001FB">
            <w:pPr>
              <w:rPr>
                <w:sz w:val="20"/>
                <w:szCs w:val="20"/>
              </w:rPr>
            </w:pPr>
            <w:r w:rsidDel="00000000" w:rsidR="00000000" w:rsidRPr="00000000">
              <w:rPr>
                <w:sz w:val="20"/>
                <w:szCs w:val="20"/>
                <w:rtl w:val="0"/>
              </w:rPr>
              <w:t xml:space="preserve">IAT 61128</w:t>
            </w:r>
          </w:p>
        </w:tc>
        <w:tc>
          <w:tcPr/>
          <w:p w:rsidR="00000000" w:rsidDel="00000000" w:rsidP="00000000" w:rsidRDefault="00000000" w:rsidRPr="00000000" w14:paraId="000001FC">
            <w:pPr>
              <w:ind w:firstLine="0"/>
              <w:rPr>
                <w:sz w:val="20"/>
                <w:szCs w:val="20"/>
              </w:rPr>
            </w:pPr>
            <w:r w:rsidDel="00000000" w:rsidR="00000000" w:rsidRPr="00000000">
              <w:rPr>
                <w:sz w:val="20"/>
                <w:szCs w:val="20"/>
                <w:rtl w:val="0"/>
              </w:rPr>
              <w:t xml:space="preserve">Metodologi Penelitian Sosial Keagamaan</w:t>
            </w:r>
          </w:p>
        </w:tc>
        <w:tc>
          <w:tcPr/>
          <w:p w:rsidR="00000000" w:rsidDel="00000000" w:rsidP="00000000" w:rsidRDefault="00000000" w:rsidRPr="00000000" w14:paraId="000001FD">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1FE">
            <w:pPr>
              <w:jc w:val="center"/>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1FF">
            <w:pPr>
              <w:rPr>
                <w:sz w:val="20"/>
                <w:szCs w:val="20"/>
              </w:rPr>
            </w:pPr>
            <w:r w:rsidDel="00000000" w:rsidR="00000000" w:rsidRPr="00000000">
              <w:rPr>
                <w:sz w:val="20"/>
                <w:szCs w:val="20"/>
                <w:rtl w:val="0"/>
              </w:rPr>
              <w:t xml:space="preserve">IAT 62101</w:t>
            </w:r>
          </w:p>
        </w:tc>
        <w:tc>
          <w:tcPr/>
          <w:p w:rsidR="00000000" w:rsidDel="00000000" w:rsidP="00000000" w:rsidRDefault="00000000" w:rsidRPr="00000000" w14:paraId="00000200">
            <w:pPr>
              <w:ind w:firstLine="0"/>
              <w:rPr>
                <w:sz w:val="20"/>
                <w:szCs w:val="20"/>
              </w:rPr>
            </w:pPr>
            <w:r w:rsidDel="00000000" w:rsidR="00000000" w:rsidRPr="00000000">
              <w:rPr>
                <w:sz w:val="20"/>
                <w:szCs w:val="20"/>
                <w:rtl w:val="0"/>
              </w:rPr>
              <w:t xml:space="preserve">Fiqhu Lughah al-Qur’an (Kajian I’rab dan Balaghah)*</w:t>
            </w:r>
          </w:p>
        </w:tc>
        <w:tc>
          <w:tcPr>
            <w:vMerge w:val="restart"/>
          </w:tcPr>
          <w:p w:rsidR="00000000" w:rsidDel="00000000" w:rsidP="00000000" w:rsidRDefault="00000000" w:rsidRPr="00000000" w14:paraId="00000201">
            <w:pPr>
              <w:jc w:val="center"/>
              <w:rPr>
                <w:sz w:val="20"/>
                <w:szCs w:val="20"/>
              </w:rPr>
            </w:pPr>
            <w:r w:rsidDel="00000000" w:rsidR="00000000" w:rsidRPr="00000000">
              <w:rPr>
                <w:sz w:val="20"/>
                <w:szCs w:val="20"/>
                <w:rtl w:val="0"/>
              </w:rPr>
              <w:t xml:space="preserve">3</w:t>
            </w:r>
          </w:p>
        </w:tc>
      </w:tr>
      <w:tr>
        <w:trPr>
          <w:cantSplit w:val="0"/>
          <w:tblHeader w:val="0"/>
        </w:trPr>
        <w:tc>
          <w:tcPr/>
          <w:p w:rsidR="00000000" w:rsidDel="00000000" w:rsidP="00000000" w:rsidRDefault="00000000" w:rsidRPr="00000000" w14:paraId="00000202">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203">
            <w:pPr>
              <w:rPr>
                <w:sz w:val="20"/>
                <w:szCs w:val="20"/>
              </w:rPr>
            </w:pPr>
            <w:r w:rsidDel="00000000" w:rsidR="00000000" w:rsidRPr="00000000">
              <w:rPr>
                <w:sz w:val="20"/>
                <w:szCs w:val="20"/>
                <w:rtl w:val="0"/>
              </w:rPr>
              <w:t xml:space="preserve">IAT 62105</w:t>
            </w:r>
          </w:p>
        </w:tc>
        <w:tc>
          <w:tcPr/>
          <w:p w:rsidR="00000000" w:rsidDel="00000000" w:rsidP="00000000" w:rsidRDefault="00000000" w:rsidRPr="00000000" w14:paraId="00000204">
            <w:pPr>
              <w:ind w:firstLine="0"/>
              <w:rPr>
                <w:sz w:val="20"/>
                <w:szCs w:val="20"/>
              </w:rPr>
            </w:pPr>
            <w:r w:rsidDel="00000000" w:rsidR="00000000" w:rsidRPr="00000000">
              <w:rPr>
                <w:sz w:val="20"/>
                <w:szCs w:val="20"/>
                <w:rtl w:val="0"/>
              </w:rPr>
              <w:t xml:space="preserve">Isu-Isu aktual Tafsir Indonesia**</w:t>
            </w:r>
          </w:p>
        </w:tc>
        <w:tc>
          <w:tcPr>
            <w:vMerge w:val="continue"/>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06">
            <w:pPr>
              <w:jc w:val="center"/>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207">
            <w:pPr>
              <w:rPr>
                <w:sz w:val="20"/>
                <w:szCs w:val="20"/>
              </w:rPr>
            </w:pPr>
            <w:r w:rsidDel="00000000" w:rsidR="00000000" w:rsidRPr="00000000">
              <w:rPr>
                <w:sz w:val="20"/>
                <w:szCs w:val="20"/>
                <w:rtl w:val="0"/>
              </w:rPr>
              <w:t xml:space="preserve">IAT 62109</w:t>
            </w:r>
          </w:p>
        </w:tc>
        <w:tc>
          <w:tcPr/>
          <w:p w:rsidR="00000000" w:rsidDel="00000000" w:rsidP="00000000" w:rsidRDefault="00000000" w:rsidRPr="00000000" w14:paraId="00000208">
            <w:pPr>
              <w:ind w:firstLine="0"/>
              <w:rPr>
                <w:sz w:val="20"/>
                <w:szCs w:val="20"/>
              </w:rPr>
            </w:pPr>
            <w:r w:rsidDel="00000000" w:rsidR="00000000" w:rsidRPr="00000000">
              <w:rPr>
                <w:sz w:val="20"/>
                <w:szCs w:val="20"/>
                <w:rtl w:val="0"/>
              </w:rPr>
              <w:t xml:space="preserve">Pemrograman al-Qur’an dan Hadis***</w:t>
            </w:r>
          </w:p>
        </w:tc>
        <w:tc>
          <w:tcPr>
            <w:vMerge w:val="continue"/>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0A">
            <w:pPr>
              <w:jc w:val="center"/>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20B">
            <w:pPr>
              <w:rPr>
                <w:sz w:val="20"/>
                <w:szCs w:val="20"/>
              </w:rPr>
            </w:pPr>
            <w:r w:rsidDel="00000000" w:rsidR="00000000" w:rsidRPr="00000000">
              <w:rPr>
                <w:sz w:val="20"/>
                <w:szCs w:val="20"/>
                <w:rtl w:val="0"/>
              </w:rPr>
              <w:t xml:space="preserve">IAT 62113</w:t>
            </w:r>
          </w:p>
        </w:tc>
        <w:tc>
          <w:tcPr/>
          <w:p w:rsidR="00000000" w:rsidDel="00000000" w:rsidP="00000000" w:rsidRDefault="00000000" w:rsidRPr="00000000" w14:paraId="0000020C">
            <w:pPr>
              <w:ind w:firstLine="0"/>
              <w:rPr>
                <w:sz w:val="20"/>
                <w:szCs w:val="20"/>
              </w:rPr>
            </w:pPr>
            <w:r w:rsidDel="00000000" w:rsidR="00000000" w:rsidRPr="00000000">
              <w:rPr>
                <w:sz w:val="20"/>
                <w:szCs w:val="20"/>
                <w:rtl w:val="0"/>
              </w:rPr>
              <w:t xml:space="preserve">Desain Kurikulum Pembelajaran al-Qur’an &amp; Hadis****</w:t>
            </w:r>
          </w:p>
        </w:tc>
        <w:tc>
          <w:tcPr>
            <w:vMerge w:val="continue"/>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0E">
            <w:pPr>
              <w:jc w:val="center"/>
              <w:rPr>
                <w:sz w:val="20"/>
                <w:szCs w:val="20"/>
              </w:rPr>
            </w:pPr>
            <w:r w:rsidDel="00000000" w:rsidR="00000000" w:rsidRPr="00000000">
              <w:rPr>
                <w:sz w:val="20"/>
                <w:szCs w:val="20"/>
                <w:rtl w:val="0"/>
              </w:rPr>
              <w:t xml:space="preserve">13</w:t>
            </w:r>
          </w:p>
        </w:tc>
        <w:tc>
          <w:tcPr/>
          <w:p w:rsidR="00000000" w:rsidDel="00000000" w:rsidP="00000000" w:rsidRDefault="00000000" w:rsidRPr="00000000" w14:paraId="0000020F">
            <w:pPr>
              <w:rPr>
                <w:sz w:val="20"/>
                <w:szCs w:val="20"/>
              </w:rPr>
            </w:pPr>
            <w:r w:rsidDel="00000000" w:rsidR="00000000" w:rsidRPr="00000000">
              <w:rPr>
                <w:sz w:val="20"/>
                <w:szCs w:val="20"/>
                <w:rtl w:val="0"/>
              </w:rPr>
              <w:t xml:space="preserve">MKU 61113</w:t>
            </w:r>
          </w:p>
        </w:tc>
        <w:tc>
          <w:tcPr/>
          <w:p w:rsidR="00000000" w:rsidDel="00000000" w:rsidP="00000000" w:rsidRDefault="00000000" w:rsidRPr="00000000" w14:paraId="00000210">
            <w:pPr>
              <w:ind w:firstLine="0"/>
              <w:rPr>
                <w:sz w:val="20"/>
                <w:szCs w:val="20"/>
              </w:rPr>
            </w:pPr>
            <w:r w:rsidDel="00000000" w:rsidR="00000000" w:rsidRPr="00000000">
              <w:rPr>
                <w:sz w:val="20"/>
                <w:szCs w:val="20"/>
                <w:rtl w:val="0"/>
              </w:rPr>
              <w:t xml:space="preserve">Filsafat Ilmu</w:t>
            </w:r>
          </w:p>
        </w:tc>
        <w:tc>
          <w:tcPr/>
          <w:p w:rsidR="00000000" w:rsidDel="00000000" w:rsidP="00000000" w:rsidRDefault="00000000" w:rsidRPr="00000000" w14:paraId="00000211">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12">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213">
            <w:pPr>
              <w:rPr>
                <w:sz w:val="20"/>
                <w:szCs w:val="20"/>
              </w:rPr>
            </w:pPr>
            <w:r w:rsidDel="00000000" w:rsidR="00000000" w:rsidRPr="00000000">
              <w:rPr>
                <w:sz w:val="20"/>
                <w:szCs w:val="20"/>
                <w:rtl w:val="0"/>
              </w:rPr>
              <w:t xml:space="preserve">MKU 61107</w:t>
            </w:r>
          </w:p>
        </w:tc>
        <w:tc>
          <w:tcPr/>
          <w:p w:rsidR="00000000" w:rsidDel="00000000" w:rsidP="00000000" w:rsidRDefault="00000000" w:rsidRPr="00000000" w14:paraId="00000214">
            <w:pPr>
              <w:ind w:firstLine="0"/>
              <w:rPr>
                <w:sz w:val="20"/>
                <w:szCs w:val="20"/>
              </w:rPr>
            </w:pPr>
            <w:r w:rsidDel="00000000" w:rsidR="00000000" w:rsidRPr="00000000">
              <w:rPr>
                <w:sz w:val="20"/>
                <w:szCs w:val="20"/>
                <w:rtl w:val="0"/>
              </w:rPr>
              <w:t xml:space="preserve">Ilmu Kalam</w:t>
            </w:r>
          </w:p>
        </w:tc>
        <w:tc>
          <w:tcPr/>
          <w:p w:rsidR="00000000" w:rsidDel="00000000" w:rsidP="00000000" w:rsidRDefault="00000000" w:rsidRPr="00000000" w14:paraId="00000215">
            <w:pPr>
              <w:jc w:val="center"/>
              <w:rPr>
                <w:sz w:val="20"/>
                <w:szCs w:val="20"/>
              </w:rPr>
            </w:pPr>
            <w:r w:rsidDel="00000000" w:rsidR="00000000" w:rsidRPr="00000000">
              <w:rPr>
                <w:sz w:val="20"/>
                <w:szCs w:val="20"/>
                <w:rtl w:val="0"/>
              </w:rPr>
              <w:t xml:space="preserve">2</w:t>
            </w:r>
          </w:p>
        </w:tc>
      </w:tr>
      <w:tr>
        <w:trPr>
          <w:cantSplit w:val="0"/>
          <w:tblHeader w:val="0"/>
        </w:trPr>
        <w:tc>
          <w:tcPr>
            <w:gridSpan w:val="3"/>
          </w:tcPr>
          <w:p w:rsidR="00000000" w:rsidDel="00000000" w:rsidP="00000000" w:rsidRDefault="00000000" w:rsidRPr="00000000" w14:paraId="00000216">
            <w:pPr>
              <w:jc w:val="center"/>
              <w:rPr>
                <w:b w:val="1"/>
                <w:sz w:val="20"/>
                <w:szCs w:val="20"/>
              </w:rPr>
            </w:pPr>
            <w:r w:rsidDel="00000000" w:rsidR="00000000" w:rsidRPr="00000000">
              <w:rPr>
                <w:b w:val="1"/>
                <w:sz w:val="20"/>
                <w:szCs w:val="20"/>
                <w:rtl w:val="0"/>
              </w:rPr>
              <w:t xml:space="preserve">JUMLAH</w:t>
            </w:r>
          </w:p>
        </w:tc>
        <w:tc>
          <w:tcPr/>
          <w:p w:rsidR="00000000" w:rsidDel="00000000" w:rsidP="00000000" w:rsidRDefault="00000000" w:rsidRPr="00000000" w14:paraId="00000219">
            <w:pPr>
              <w:rPr>
                <w:b w:val="1"/>
                <w:sz w:val="20"/>
                <w:szCs w:val="20"/>
              </w:rPr>
            </w:pPr>
            <w:r w:rsidDel="00000000" w:rsidR="00000000" w:rsidRPr="00000000">
              <w:rPr>
                <w:b w:val="1"/>
                <w:sz w:val="20"/>
                <w:szCs w:val="20"/>
                <w:rtl w:val="0"/>
              </w:rPr>
              <w:t xml:space="preserve">23</w:t>
            </w:r>
          </w:p>
        </w:tc>
      </w:tr>
    </w:tbl>
    <w:p w:rsidR="00000000" w:rsidDel="00000000" w:rsidP="00000000" w:rsidRDefault="00000000" w:rsidRPr="00000000" w14:paraId="0000021A">
      <w:pPr>
        <w:spacing w:after="0" w:lineRule="auto"/>
        <w:rPr>
          <w:sz w:val="20"/>
          <w:szCs w:val="20"/>
        </w:rPr>
      </w:pPr>
      <w:r w:rsidDel="00000000" w:rsidR="00000000" w:rsidRPr="00000000">
        <w:rPr>
          <w:rtl w:val="0"/>
        </w:rPr>
      </w:r>
    </w:p>
    <w:p w:rsidR="00000000" w:rsidDel="00000000" w:rsidP="00000000" w:rsidRDefault="00000000" w:rsidRPr="00000000" w14:paraId="0000021B">
      <w:pPr>
        <w:rPr>
          <w:b w:val="1"/>
        </w:rPr>
      </w:pPr>
      <w:r w:rsidDel="00000000" w:rsidR="00000000" w:rsidRPr="00000000">
        <w:rPr>
          <w:b w:val="1"/>
          <w:rtl w:val="0"/>
        </w:rPr>
        <w:t xml:space="preserve">SEMESTER V </w:t>
      </w:r>
    </w:p>
    <w:tbl>
      <w:tblPr>
        <w:tblStyle w:val="Table15"/>
        <w:tblW w:w="9781.0" w:type="dxa"/>
        <w:jc w:val="left"/>
        <w:tblInd w:w="284.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276"/>
        <w:gridCol w:w="3118"/>
        <w:gridCol w:w="3686"/>
        <w:gridCol w:w="1701"/>
        <w:tblGridChange w:id="0">
          <w:tblGrid>
            <w:gridCol w:w="1276"/>
            <w:gridCol w:w="3118"/>
            <w:gridCol w:w="3686"/>
            <w:gridCol w:w="1701"/>
          </w:tblGrid>
        </w:tblGridChange>
      </w:tblGrid>
      <w:tr>
        <w:trPr>
          <w:cantSplit w:val="0"/>
          <w:tblHeader w:val="0"/>
        </w:trPr>
        <w:tc>
          <w:tcPr/>
          <w:p w:rsidR="00000000" w:rsidDel="00000000" w:rsidP="00000000" w:rsidRDefault="00000000" w:rsidRPr="00000000" w14:paraId="0000021C">
            <w:pPr>
              <w:jc w:val="center"/>
              <w:rPr>
                <w:b w:val="1"/>
              </w:rPr>
            </w:pPr>
            <w:r w:rsidDel="00000000" w:rsidR="00000000" w:rsidRPr="00000000">
              <w:rPr>
                <w:b w:val="1"/>
                <w:rtl w:val="0"/>
              </w:rPr>
              <w:t xml:space="preserve">N0</w:t>
            </w:r>
          </w:p>
        </w:tc>
        <w:tc>
          <w:tcPr/>
          <w:p w:rsidR="00000000" w:rsidDel="00000000" w:rsidP="00000000" w:rsidRDefault="00000000" w:rsidRPr="00000000" w14:paraId="0000021D">
            <w:pPr>
              <w:jc w:val="center"/>
              <w:rPr>
                <w:b w:val="1"/>
              </w:rPr>
            </w:pPr>
            <w:r w:rsidDel="00000000" w:rsidR="00000000" w:rsidRPr="00000000">
              <w:rPr>
                <w:b w:val="1"/>
                <w:rtl w:val="0"/>
              </w:rPr>
              <w:t xml:space="preserve">KODE</w:t>
            </w:r>
          </w:p>
        </w:tc>
        <w:tc>
          <w:tcPr/>
          <w:p w:rsidR="00000000" w:rsidDel="00000000" w:rsidP="00000000" w:rsidRDefault="00000000" w:rsidRPr="00000000" w14:paraId="0000021E">
            <w:pPr>
              <w:jc w:val="center"/>
              <w:rPr>
                <w:b w:val="1"/>
              </w:rPr>
            </w:pPr>
            <w:r w:rsidDel="00000000" w:rsidR="00000000" w:rsidRPr="00000000">
              <w:rPr>
                <w:b w:val="1"/>
                <w:rtl w:val="0"/>
              </w:rPr>
              <w:t xml:space="preserve">MATA KULIAH</w:t>
            </w:r>
          </w:p>
        </w:tc>
        <w:tc>
          <w:tcPr/>
          <w:p w:rsidR="00000000" w:rsidDel="00000000" w:rsidP="00000000" w:rsidRDefault="00000000" w:rsidRPr="00000000" w14:paraId="0000021F">
            <w:pPr>
              <w:jc w:val="center"/>
              <w:rPr>
                <w:b w:val="1"/>
              </w:rPr>
            </w:pPr>
            <w:r w:rsidDel="00000000" w:rsidR="00000000" w:rsidRPr="00000000">
              <w:rPr>
                <w:b w:val="1"/>
                <w:rtl w:val="0"/>
              </w:rPr>
              <w:t xml:space="preserve">SKS</w:t>
            </w:r>
          </w:p>
        </w:tc>
      </w:tr>
      <w:tr>
        <w:trPr>
          <w:cantSplit w:val="0"/>
          <w:tblHeader w:val="0"/>
        </w:trPr>
        <w:tc>
          <w:tcPr/>
          <w:p w:rsidR="00000000" w:rsidDel="00000000" w:rsidP="00000000" w:rsidRDefault="00000000" w:rsidRPr="00000000" w14:paraId="00000220">
            <w:pPr>
              <w:jc w:val="center"/>
              <w:rPr/>
            </w:pPr>
            <w:r w:rsidDel="00000000" w:rsidR="00000000" w:rsidRPr="00000000">
              <w:rPr>
                <w:rtl w:val="0"/>
              </w:rPr>
              <w:t xml:space="preserve">1</w:t>
            </w:r>
          </w:p>
        </w:tc>
        <w:tc>
          <w:tcPr/>
          <w:p w:rsidR="00000000" w:rsidDel="00000000" w:rsidP="00000000" w:rsidRDefault="00000000" w:rsidRPr="00000000" w14:paraId="00000221">
            <w:pPr>
              <w:rPr/>
            </w:pPr>
            <w:r w:rsidDel="00000000" w:rsidR="00000000" w:rsidRPr="00000000">
              <w:rPr>
                <w:rtl w:val="0"/>
              </w:rPr>
              <w:t xml:space="preserve">IAT 61109</w:t>
            </w:r>
          </w:p>
        </w:tc>
        <w:tc>
          <w:tcPr/>
          <w:p w:rsidR="00000000" w:rsidDel="00000000" w:rsidP="00000000" w:rsidRDefault="00000000" w:rsidRPr="00000000" w14:paraId="00000222">
            <w:pPr>
              <w:ind w:firstLine="0"/>
              <w:rPr/>
            </w:pPr>
            <w:r w:rsidDel="00000000" w:rsidR="00000000" w:rsidRPr="00000000">
              <w:rPr>
                <w:rtl w:val="0"/>
              </w:rPr>
              <w:t xml:space="preserve">Metodologi Penelitian al-Qur’an dan Tafsir</w:t>
            </w:r>
          </w:p>
        </w:tc>
        <w:tc>
          <w:tcPr/>
          <w:p w:rsidR="00000000" w:rsidDel="00000000" w:rsidP="00000000" w:rsidRDefault="00000000" w:rsidRPr="00000000" w14:paraId="00000223">
            <w:pPr>
              <w:jc w:val="cente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224">
            <w:pPr>
              <w:jc w:val="center"/>
              <w:rPr/>
            </w:pPr>
            <w:r w:rsidDel="00000000" w:rsidR="00000000" w:rsidRPr="00000000">
              <w:rPr>
                <w:rtl w:val="0"/>
              </w:rPr>
              <w:t xml:space="preserve">2</w:t>
            </w:r>
          </w:p>
        </w:tc>
        <w:tc>
          <w:tcPr/>
          <w:p w:rsidR="00000000" w:rsidDel="00000000" w:rsidP="00000000" w:rsidRDefault="00000000" w:rsidRPr="00000000" w14:paraId="00000225">
            <w:pPr>
              <w:rPr/>
            </w:pPr>
            <w:r w:rsidDel="00000000" w:rsidR="00000000" w:rsidRPr="00000000">
              <w:rPr>
                <w:rtl w:val="0"/>
              </w:rPr>
              <w:t xml:space="preserve">IAT 61110</w:t>
            </w:r>
          </w:p>
        </w:tc>
        <w:tc>
          <w:tcPr/>
          <w:p w:rsidR="00000000" w:rsidDel="00000000" w:rsidP="00000000" w:rsidRDefault="00000000" w:rsidRPr="00000000" w14:paraId="00000226">
            <w:pPr>
              <w:ind w:firstLine="0"/>
              <w:rPr/>
            </w:pPr>
            <w:r w:rsidDel="00000000" w:rsidR="00000000" w:rsidRPr="00000000">
              <w:rPr>
                <w:rtl w:val="0"/>
              </w:rPr>
              <w:t xml:space="preserve">Hermeneutika al-Qur’an</w:t>
            </w:r>
          </w:p>
        </w:tc>
        <w:tc>
          <w:tcPr/>
          <w:p w:rsidR="00000000" w:rsidDel="00000000" w:rsidP="00000000" w:rsidRDefault="00000000" w:rsidRPr="00000000" w14:paraId="00000227">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228">
            <w:pPr>
              <w:jc w:val="center"/>
              <w:rPr/>
            </w:pPr>
            <w:r w:rsidDel="00000000" w:rsidR="00000000" w:rsidRPr="00000000">
              <w:rPr>
                <w:rtl w:val="0"/>
              </w:rPr>
              <w:t xml:space="preserve">3</w:t>
            </w:r>
          </w:p>
        </w:tc>
        <w:tc>
          <w:tcPr/>
          <w:p w:rsidR="00000000" w:rsidDel="00000000" w:rsidP="00000000" w:rsidRDefault="00000000" w:rsidRPr="00000000" w14:paraId="00000229">
            <w:pPr>
              <w:rPr/>
            </w:pPr>
            <w:r w:rsidDel="00000000" w:rsidR="00000000" w:rsidRPr="00000000">
              <w:rPr>
                <w:rtl w:val="0"/>
              </w:rPr>
              <w:t xml:space="preserve">IAT 61112</w:t>
            </w:r>
          </w:p>
        </w:tc>
        <w:tc>
          <w:tcPr/>
          <w:p w:rsidR="00000000" w:rsidDel="00000000" w:rsidP="00000000" w:rsidRDefault="00000000" w:rsidRPr="00000000" w14:paraId="0000022A">
            <w:pPr>
              <w:ind w:firstLine="0"/>
              <w:rPr/>
            </w:pPr>
            <w:r w:rsidDel="00000000" w:rsidR="00000000" w:rsidRPr="00000000">
              <w:rPr>
                <w:rtl w:val="0"/>
              </w:rPr>
              <w:t xml:space="preserve">Tarikh al-Qur’an</w:t>
            </w:r>
          </w:p>
        </w:tc>
        <w:tc>
          <w:tcPr/>
          <w:p w:rsidR="00000000" w:rsidDel="00000000" w:rsidP="00000000" w:rsidRDefault="00000000" w:rsidRPr="00000000" w14:paraId="0000022B">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22C">
            <w:pPr>
              <w:jc w:val="center"/>
              <w:rPr/>
            </w:pPr>
            <w:r w:rsidDel="00000000" w:rsidR="00000000" w:rsidRPr="00000000">
              <w:rPr>
                <w:rtl w:val="0"/>
              </w:rPr>
              <w:t xml:space="preserve">4</w:t>
            </w:r>
          </w:p>
        </w:tc>
        <w:tc>
          <w:tcPr/>
          <w:p w:rsidR="00000000" w:rsidDel="00000000" w:rsidP="00000000" w:rsidRDefault="00000000" w:rsidRPr="00000000" w14:paraId="0000022D">
            <w:pPr>
              <w:rPr/>
            </w:pPr>
            <w:r w:rsidDel="00000000" w:rsidR="00000000" w:rsidRPr="00000000">
              <w:rPr>
                <w:rtl w:val="0"/>
              </w:rPr>
              <w:t xml:space="preserve">IAT 61115</w:t>
            </w:r>
          </w:p>
        </w:tc>
        <w:tc>
          <w:tcPr/>
          <w:p w:rsidR="00000000" w:rsidDel="00000000" w:rsidP="00000000" w:rsidRDefault="00000000" w:rsidRPr="00000000" w14:paraId="0000022E">
            <w:pPr>
              <w:ind w:firstLine="0"/>
              <w:rPr/>
            </w:pPr>
            <w:r w:rsidDel="00000000" w:rsidR="00000000" w:rsidRPr="00000000">
              <w:rPr>
                <w:rtl w:val="0"/>
              </w:rPr>
              <w:t xml:space="preserve">Kajian Tafsir Modern dan Kontemporer</w:t>
            </w:r>
          </w:p>
        </w:tc>
        <w:tc>
          <w:tcPr/>
          <w:p w:rsidR="00000000" w:rsidDel="00000000" w:rsidP="00000000" w:rsidRDefault="00000000" w:rsidRPr="00000000" w14:paraId="0000022F">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230">
            <w:pPr>
              <w:jc w:val="center"/>
              <w:rPr/>
            </w:pPr>
            <w:r w:rsidDel="00000000" w:rsidR="00000000" w:rsidRPr="00000000">
              <w:rPr>
                <w:rtl w:val="0"/>
              </w:rPr>
              <w:t xml:space="preserve">5</w:t>
            </w:r>
          </w:p>
        </w:tc>
        <w:tc>
          <w:tcPr/>
          <w:p w:rsidR="00000000" w:rsidDel="00000000" w:rsidP="00000000" w:rsidRDefault="00000000" w:rsidRPr="00000000" w14:paraId="00000231">
            <w:pPr>
              <w:rPr/>
            </w:pPr>
            <w:r w:rsidDel="00000000" w:rsidR="00000000" w:rsidRPr="00000000">
              <w:rPr>
                <w:rtl w:val="0"/>
              </w:rPr>
              <w:t xml:space="preserve">IAT 61118</w:t>
            </w:r>
          </w:p>
        </w:tc>
        <w:tc>
          <w:tcPr/>
          <w:p w:rsidR="00000000" w:rsidDel="00000000" w:rsidP="00000000" w:rsidRDefault="00000000" w:rsidRPr="00000000" w14:paraId="00000232">
            <w:pPr>
              <w:ind w:firstLine="0"/>
              <w:rPr/>
            </w:pPr>
            <w:r w:rsidDel="00000000" w:rsidR="00000000" w:rsidRPr="00000000">
              <w:rPr>
                <w:rtl w:val="0"/>
              </w:rPr>
              <w:t xml:space="preserve">Living Qur’an dan Hadis</w:t>
            </w:r>
          </w:p>
        </w:tc>
        <w:tc>
          <w:tcPr/>
          <w:p w:rsidR="00000000" w:rsidDel="00000000" w:rsidP="00000000" w:rsidRDefault="00000000" w:rsidRPr="00000000" w14:paraId="00000233">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234">
            <w:pPr>
              <w:jc w:val="center"/>
              <w:rPr/>
            </w:pPr>
            <w:r w:rsidDel="00000000" w:rsidR="00000000" w:rsidRPr="00000000">
              <w:rPr>
                <w:rtl w:val="0"/>
              </w:rPr>
              <w:t xml:space="preserve">6</w:t>
            </w:r>
          </w:p>
        </w:tc>
        <w:tc>
          <w:tcPr/>
          <w:p w:rsidR="00000000" w:rsidDel="00000000" w:rsidP="00000000" w:rsidRDefault="00000000" w:rsidRPr="00000000" w14:paraId="00000235">
            <w:pPr>
              <w:rPr/>
            </w:pPr>
            <w:r w:rsidDel="00000000" w:rsidR="00000000" w:rsidRPr="00000000">
              <w:rPr>
                <w:rtl w:val="0"/>
              </w:rPr>
              <w:t xml:space="preserve">IAT 61119</w:t>
            </w:r>
          </w:p>
        </w:tc>
        <w:tc>
          <w:tcPr/>
          <w:p w:rsidR="00000000" w:rsidDel="00000000" w:rsidP="00000000" w:rsidRDefault="00000000" w:rsidRPr="00000000" w14:paraId="00000236">
            <w:pPr>
              <w:ind w:firstLine="0"/>
              <w:rPr/>
            </w:pPr>
            <w:r w:rsidDel="00000000" w:rsidR="00000000" w:rsidRPr="00000000">
              <w:rPr>
                <w:rtl w:val="0"/>
              </w:rPr>
              <w:t xml:space="preserve">Ilmu qiraat</w:t>
            </w:r>
          </w:p>
        </w:tc>
        <w:tc>
          <w:tcPr/>
          <w:p w:rsidR="00000000" w:rsidDel="00000000" w:rsidP="00000000" w:rsidRDefault="00000000" w:rsidRPr="00000000" w14:paraId="00000237">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238">
            <w:pPr>
              <w:jc w:val="center"/>
              <w:rPr/>
            </w:pPr>
            <w:r w:rsidDel="00000000" w:rsidR="00000000" w:rsidRPr="00000000">
              <w:rPr>
                <w:rtl w:val="0"/>
              </w:rPr>
              <w:t xml:space="preserve">7</w:t>
            </w:r>
          </w:p>
        </w:tc>
        <w:tc>
          <w:tcPr/>
          <w:p w:rsidR="00000000" w:rsidDel="00000000" w:rsidP="00000000" w:rsidRDefault="00000000" w:rsidRPr="00000000" w14:paraId="00000239">
            <w:pPr>
              <w:rPr/>
            </w:pPr>
            <w:r w:rsidDel="00000000" w:rsidR="00000000" w:rsidRPr="00000000">
              <w:rPr>
                <w:rtl w:val="0"/>
              </w:rPr>
              <w:t xml:space="preserve">IAT 61121</w:t>
            </w:r>
          </w:p>
        </w:tc>
        <w:tc>
          <w:tcPr/>
          <w:p w:rsidR="00000000" w:rsidDel="00000000" w:rsidP="00000000" w:rsidRDefault="00000000" w:rsidRPr="00000000" w14:paraId="0000023A">
            <w:pPr>
              <w:ind w:firstLine="0"/>
              <w:rPr/>
            </w:pPr>
            <w:r w:rsidDel="00000000" w:rsidR="00000000" w:rsidRPr="00000000">
              <w:rPr>
                <w:rtl w:val="0"/>
              </w:rPr>
              <w:t xml:space="preserve">Metodologi Tahfiz al-Qur’an</w:t>
            </w:r>
          </w:p>
        </w:tc>
        <w:tc>
          <w:tcPr/>
          <w:p w:rsidR="00000000" w:rsidDel="00000000" w:rsidP="00000000" w:rsidRDefault="00000000" w:rsidRPr="00000000" w14:paraId="0000023B">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23C">
            <w:pPr>
              <w:jc w:val="center"/>
              <w:rPr/>
            </w:pPr>
            <w:r w:rsidDel="00000000" w:rsidR="00000000" w:rsidRPr="00000000">
              <w:rPr>
                <w:rtl w:val="0"/>
              </w:rPr>
              <w:t xml:space="preserve">8</w:t>
            </w:r>
          </w:p>
        </w:tc>
        <w:tc>
          <w:tcPr/>
          <w:p w:rsidR="00000000" w:rsidDel="00000000" w:rsidP="00000000" w:rsidRDefault="00000000" w:rsidRPr="00000000" w14:paraId="0000023D">
            <w:pPr>
              <w:rPr/>
            </w:pPr>
            <w:r w:rsidDel="00000000" w:rsidR="00000000" w:rsidRPr="00000000">
              <w:rPr>
                <w:rtl w:val="0"/>
              </w:rPr>
              <w:t xml:space="preserve">IAT 61126</w:t>
            </w:r>
          </w:p>
        </w:tc>
        <w:tc>
          <w:tcPr/>
          <w:p w:rsidR="00000000" w:rsidDel="00000000" w:rsidP="00000000" w:rsidRDefault="00000000" w:rsidRPr="00000000" w14:paraId="0000023E">
            <w:pPr>
              <w:ind w:firstLine="0"/>
              <w:rPr/>
            </w:pPr>
            <w:r w:rsidDel="00000000" w:rsidR="00000000" w:rsidRPr="00000000">
              <w:rPr>
                <w:rtl w:val="0"/>
              </w:rPr>
              <w:t xml:space="preserve">Tafsir Maqashidi</w:t>
            </w:r>
          </w:p>
        </w:tc>
        <w:tc>
          <w:tcPr/>
          <w:p w:rsidR="00000000" w:rsidDel="00000000" w:rsidP="00000000" w:rsidRDefault="00000000" w:rsidRPr="00000000" w14:paraId="0000023F">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240">
            <w:pPr>
              <w:jc w:val="center"/>
              <w:rPr/>
            </w:pPr>
            <w:r w:rsidDel="00000000" w:rsidR="00000000" w:rsidRPr="00000000">
              <w:rPr>
                <w:rtl w:val="0"/>
              </w:rPr>
              <w:t xml:space="preserve">9</w:t>
            </w:r>
          </w:p>
        </w:tc>
        <w:tc>
          <w:tcPr/>
          <w:p w:rsidR="00000000" w:rsidDel="00000000" w:rsidP="00000000" w:rsidRDefault="00000000" w:rsidRPr="00000000" w14:paraId="00000241">
            <w:pPr>
              <w:rPr/>
            </w:pPr>
            <w:r w:rsidDel="00000000" w:rsidR="00000000" w:rsidRPr="00000000">
              <w:rPr>
                <w:rtl w:val="0"/>
              </w:rPr>
              <w:t xml:space="preserve">IAT 61130</w:t>
            </w:r>
          </w:p>
        </w:tc>
        <w:tc>
          <w:tcPr/>
          <w:p w:rsidR="00000000" w:rsidDel="00000000" w:rsidP="00000000" w:rsidRDefault="00000000" w:rsidRPr="00000000" w14:paraId="00000242">
            <w:pPr>
              <w:ind w:firstLine="0"/>
              <w:rPr/>
            </w:pPr>
            <w:r w:rsidDel="00000000" w:rsidR="00000000" w:rsidRPr="00000000">
              <w:rPr>
                <w:rtl w:val="0"/>
              </w:rPr>
              <w:t xml:space="preserve">Orientalisme dan Oksidentalisme</w:t>
            </w:r>
          </w:p>
        </w:tc>
        <w:tc>
          <w:tcPr/>
          <w:p w:rsidR="00000000" w:rsidDel="00000000" w:rsidP="00000000" w:rsidRDefault="00000000" w:rsidRPr="00000000" w14:paraId="00000243">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244">
            <w:pPr>
              <w:jc w:val="center"/>
              <w:rPr/>
            </w:pPr>
            <w:r w:rsidDel="00000000" w:rsidR="00000000" w:rsidRPr="00000000">
              <w:rPr>
                <w:rtl w:val="0"/>
              </w:rPr>
              <w:t xml:space="preserve">10</w:t>
            </w:r>
          </w:p>
        </w:tc>
        <w:tc>
          <w:tcPr/>
          <w:p w:rsidR="00000000" w:rsidDel="00000000" w:rsidP="00000000" w:rsidRDefault="00000000" w:rsidRPr="00000000" w14:paraId="00000245">
            <w:pPr>
              <w:rPr/>
            </w:pPr>
            <w:r w:rsidDel="00000000" w:rsidR="00000000" w:rsidRPr="00000000">
              <w:rPr>
                <w:rtl w:val="0"/>
              </w:rPr>
              <w:t xml:space="preserve">IAT 62102</w:t>
            </w:r>
          </w:p>
        </w:tc>
        <w:tc>
          <w:tcPr/>
          <w:p w:rsidR="00000000" w:rsidDel="00000000" w:rsidP="00000000" w:rsidRDefault="00000000" w:rsidRPr="00000000" w14:paraId="00000246">
            <w:pPr>
              <w:ind w:firstLine="0"/>
              <w:rPr/>
            </w:pPr>
            <w:r w:rsidDel="00000000" w:rsidR="00000000" w:rsidRPr="00000000">
              <w:rPr>
                <w:rtl w:val="0"/>
              </w:rPr>
              <w:t xml:space="preserve">Membaca Kitab Tafsir (Kajian Makna dan Maqasid al-Qur’an)*</w:t>
            </w:r>
          </w:p>
        </w:tc>
        <w:tc>
          <w:tcPr/>
          <w:p w:rsidR="00000000" w:rsidDel="00000000" w:rsidP="00000000" w:rsidRDefault="00000000" w:rsidRPr="00000000" w14:paraId="00000247">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248">
            <w:pPr>
              <w:jc w:val="center"/>
              <w:rPr/>
            </w:pPr>
            <w:r w:rsidDel="00000000" w:rsidR="00000000" w:rsidRPr="00000000">
              <w:rPr>
                <w:rtl w:val="0"/>
              </w:rPr>
              <w:t xml:space="preserve">11</w:t>
            </w:r>
          </w:p>
        </w:tc>
        <w:tc>
          <w:tcPr/>
          <w:p w:rsidR="00000000" w:rsidDel="00000000" w:rsidP="00000000" w:rsidRDefault="00000000" w:rsidRPr="00000000" w14:paraId="00000249">
            <w:pPr>
              <w:rPr/>
            </w:pPr>
            <w:r w:rsidDel="00000000" w:rsidR="00000000" w:rsidRPr="00000000">
              <w:rPr>
                <w:rtl w:val="0"/>
              </w:rPr>
              <w:t xml:space="preserve">IAT 62106</w:t>
            </w:r>
          </w:p>
        </w:tc>
        <w:tc>
          <w:tcPr/>
          <w:p w:rsidR="00000000" w:rsidDel="00000000" w:rsidP="00000000" w:rsidRDefault="00000000" w:rsidRPr="00000000" w14:paraId="0000024A">
            <w:pPr>
              <w:ind w:firstLine="0"/>
              <w:rPr/>
            </w:pPr>
            <w:r w:rsidDel="00000000" w:rsidR="00000000" w:rsidRPr="00000000">
              <w:rPr>
                <w:rtl w:val="0"/>
              </w:rPr>
              <w:t xml:space="preserve">Metode Kontekstual Tafsir Indonesia**</w:t>
            </w:r>
          </w:p>
        </w:tc>
        <w:tc>
          <w:tcPr/>
          <w:p w:rsidR="00000000" w:rsidDel="00000000" w:rsidP="00000000" w:rsidRDefault="00000000" w:rsidRPr="00000000" w14:paraId="0000024B">
            <w:pPr>
              <w:jc w:val="cente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24C">
            <w:pPr>
              <w:jc w:val="center"/>
              <w:rPr/>
            </w:pPr>
            <w:r w:rsidDel="00000000" w:rsidR="00000000" w:rsidRPr="00000000">
              <w:rPr>
                <w:rtl w:val="0"/>
              </w:rPr>
              <w:t xml:space="preserve">12</w:t>
            </w:r>
          </w:p>
        </w:tc>
        <w:tc>
          <w:tcPr/>
          <w:p w:rsidR="00000000" w:rsidDel="00000000" w:rsidP="00000000" w:rsidRDefault="00000000" w:rsidRPr="00000000" w14:paraId="0000024D">
            <w:pPr>
              <w:rPr/>
            </w:pPr>
            <w:r w:rsidDel="00000000" w:rsidR="00000000" w:rsidRPr="00000000">
              <w:rPr>
                <w:rtl w:val="0"/>
              </w:rPr>
              <w:t xml:space="preserve">IAT 62110</w:t>
            </w:r>
          </w:p>
        </w:tc>
        <w:tc>
          <w:tcPr/>
          <w:p w:rsidR="00000000" w:rsidDel="00000000" w:rsidP="00000000" w:rsidRDefault="00000000" w:rsidRPr="00000000" w14:paraId="0000024E">
            <w:pPr>
              <w:ind w:firstLine="0"/>
              <w:rPr/>
            </w:pPr>
            <w:r w:rsidDel="00000000" w:rsidR="00000000" w:rsidRPr="00000000">
              <w:rPr>
                <w:rtl w:val="0"/>
              </w:rPr>
              <w:t xml:space="preserve">Desain Grafis***</w:t>
            </w:r>
          </w:p>
        </w:tc>
        <w:tc>
          <w:tcPr/>
          <w:p w:rsidR="00000000" w:rsidDel="00000000" w:rsidP="00000000" w:rsidRDefault="00000000" w:rsidRPr="00000000" w14:paraId="0000024F">
            <w:pPr>
              <w:jc w:val="cente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250">
            <w:pPr>
              <w:jc w:val="center"/>
              <w:rPr/>
            </w:pPr>
            <w:r w:rsidDel="00000000" w:rsidR="00000000" w:rsidRPr="00000000">
              <w:rPr>
                <w:rtl w:val="0"/>
              </w:rPr>
              <w:t xml:space="preserve">13</w:t>
            </w:r>
          </w:p>
        </w:tc>
        <w:tc>
          <w:tcPr/>
          <w:p w:rsidR="00000000" w:rsidDel="00000000" w:rsidP="00000000" w:rsidRDefault="00000000" w:rsidRPr="00000000" w14:paraId="00000251">
            <w:pPr>
              <w:rPr/>
            </w:pPr>
            <w:r w:rsidDel="00000000" w:rsidR="00000000" w:rsidRPr="00000000">
              <w:rPr>
                <w:rtl w:val="0"/>
              </w:rPr>
              <w:t xml:space="preserve">IAT 62114</w:t>
            </w:r>
          </w:p>
        </w:tc>
        <w:tc>
          <w:tcPr/>
          <w:p w:rsidR="00000000" w:rsidDel="00000000" w:rsidP="00000000" w:rsidRDefault="00000000" w:rsidRPr="00000000" w14:paraId="00000252">
            <w:pPr>
              <w:ind w:firstLine="0"/>
              <w:rPr/>
            </w:pPr>
            <w:r w:rsidDel="00000000" w:rsidR="00000000" w:rsidRPr="00000000">
              <w:rPr>
                <w:rtl w:val="0"/>
              </w:rPr>
              <w:t xml:space="preserve">Strategi Pembelajaran Qur’an &amp; Hadis****</w:t>
            </w:r>
          </w:p>
        </w:tc>
        <w:tc>
          <w:tcPr/>
          <w:p w:rsidR="00000000" w:rsidDel="00000000" w:rsidP="00000000" w:rsidRDefault="00000000" w:rsidRPr="00000000" w14:paraId="00000253">
            <w:pPr>
              <w:jc w:val="cente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254">
            <w:pPr>
              <w:jc w:val="center"/>
              <w:rPr/>
            </w:pPr>
            <w:r w:rsidDel="00000000" w:rsidR="00000000" w:rsidRPr="00000000">
              <w:rPr>
                <w:rtl w:val="0"/>
              </w:rPr>
              <w:t xml:space="preserve">14</w:t>
            </w:r>
          </w:p>
        </w:tc>
        <w:tc>
          <w:tcPr/>
          <w:p w:rsidR="00000000" w:rsidDel="00000000" w:rsidP="00000000" w:rsidRDefault="00000000" w:rsidRPr="00000000" w14:paraId="00000255">
            <w:pPr>
              <w:rPr/>
            </w:pPr>
            <w:r w:rsidDel="00000000" w:rsidR="00000000" w:rsidRPr="00000000">
              <w:rPr>
                <w:rtl w:val="0"/>
              </w:rPr>
              <w:t xml:space="preserve">MKU 61108</w:t>
            </w:r>
          </w:p>
        </w:tc>
        <w:tc>
          <w:tcPr/>
          <w:p w:rsidR="00000000" w:rsidDel="00000000" w:rsidP="00000000" w:rsidRDefault="00000000" w:rsidRPr="00000000" w14:paraId="00000256">
            <w:pPr>
              <w:ind w:firstLine="0"/>
              <w:rPr/>
            </w:pPr>
            <w:r w:rsidDel="00000000" w:rsidR="00000000" w:rsidRPr="00000000">
              <w:rPr>
                <w:rtl w:val="0"/>
              </w:rPr>
              <w:t xml:space="preserve">Ilmu Akhlak dan Tasawuf</w:t>
            </w:r>
          </w:p>
        </w:tc>
        <w:tc>
          <w:tcPr/>
          <w:p w:rsidR="00000000" w:rsidDel="00000000" w:rsidP="00000000" w:rsidRDefault="00000000" w:rsidRPr="00000000" w14:paraId="00000257">
            <w:pPr>
              <w:jc w:val="center"/>
              <w:rPr/>
            </w:pPr>
            <w:r w:rsidDel="00000000" w:rsidR="00000000" w:rsidRPr="00000000">
              <w:rPr>
                <w:rtl w:val="0"/>
              </w:rPr>
              <w:t xml:space="preserve">2</w:t>
            </w:r>
          </w:p>
        </w:tc>
      </w:tr>
      <w:tr>
        <w:trPr>
          <w:cantSplit w:val="0"/>
          <w:tblHeader w:val="0"/>
        </w:trPr>
        <w:tc>
          <w:tcPr>
            <w:gridSpan w:val="3"/>
          </w:tcPr>
          <w:p w:rsidR="00000000" w:rsidDel="00000000" w:rsidP="00000000" w:rsidRDefault="00000000" w:rsidRPr="00000000" w14:paraId="00000258">
            <w:pPr>
              <w:jc w:val="center"/>
              <w:rPr>
                <w:b w:val="1"/>
              </w:rPr>
            </w:pPr>
            <w:r w:rsidDel="00000000" w:rsidR="00000000" w:rsidRPr="00000000">
              <w:rPr>
                <w:b w:val="1"/>
                <w:rtl w:val="0"/>
              </w:rPr>
              <w:t xml:space="preserve">JUMLAH</w:t>
            </w:r>
          </w:p>
        </w:tc>
        <w:tc>
          <w:tcPr/>
          <w:p w:rsidR="00000000" w:rsidDel="00000000" w:rsidP="00000000" w:rsidRDefault="00000000" w:rsidRPr="00000000" w14:paraId="0000025B">
            <w:pPr>
              <w:jc w:val="center"/>
              <w:rPr>
                <w:b w:val="1"/>
              </w:rPr>
            </w:pPr>
            <w:r w:rsidDel="00000000" w:rsidR="00000000" w:rsidRPr="00000000">
              <w:rPr>
                <w:b w:val="1"/>
                <w:rtl w:val="0"/>
              </w:rPr>
              <w:t xml:space="preserve">24</w:t>
            </w:r>
          </w:p>
        </w:tc>
      </w:tr>
    </w:tbl>
    <w:p w:rsidR="00000000" w:rsidDel="00000000" w:rsidP="00000000" w:rsidRDefault="00000000" w:rsidRPr="00000000" w14:paraId="0000025C">
      <w:pPr>
        <w:spacing w:after="0" w:lineRule="auto"/>
        <w:ind w:left="360" w:firstLine="0"/>
        <w:rPr/>
      </w:pPr>
      <w:r w:rsidDel="00000000" w:rsidR="00000000" w:rsidRPr="00000000">
        <w:rPr>
          <w:rtl w:val="0"/>
        </w:rPr>
      </w:r>
    </w:p>
    <w:p w:rsidR="00000000" w:rsidDel="00000000" w:rsidP="00000000" w:rsidRDefault="00000000" w:rsidRPr="00000000" w14:paraId="0000025D">
      <w:pPr>
        <w:spacing w:after="0" w:lineRule="auto"/>
        <w:rPr>
          <w:b w:val="1"/>
          <w:sz w:val="20"/>
          <w:szCs w:val="20"/>
        </w:rPr>
      </w:pPr>
      <w:r w:rsidDel="00000000" w:rsidR="00000000" w:rsidRPr="00000000">
        <w:rPr>
          <w:b w:val="1"/>
          <w:sz w:val="20"/>
          <w:szCs w:val="20"/>
          <w:rtl w:val="0"/>
        </w:rPr>
        <w:t xml:space="preserve">SEMESTER  VI </w:t>
      </w:r>
    </w:p>
    <w:tbl>
      <w:tblPr>
        <w:tblStyle w:val="Table16"/>
        <w:tblW w:w="9781.0" w:type="dxa"/>
        <w:jc w:val="left"/>
        <w:tblInd w:w="284.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276"/>
        <w:gridCol w:w="3118"/>
        <w:gridCol w:w="3686"/>
        <w:gridCol w:w="1701"/>
        <w:tblGridChange w:id="0">
          <w:tblGrid>
            <w:gridCol w:w="1276"/>
            <w:gridCol w:w="3118"/>
            <w:gridCol w:w="3686"/>
            <w:gridCol w:w="1701"/>
          </w:tblGrid>
        </w:tblGridChange>
      </w:tblGrid>
      <w:tr>
        <w:trPr>
          <w:cantSplit w:val="0"/>
          <w:tblHeader w:val="0"/>
        </w:trPr>
        <w:tc>
          <w:tcPr/>
          <w:p w:rsidR="00000000" w:rsidDel="00000000" w:rsidP="00000000" w:rsidRDefault="00000000" w:rsidRPr="00000000" w14:paraId="0000025E">
            <w:pPr>
              <w:jc w:val="center"/>
              <w:rPr>
                <w:b w:val="1"/>
                <w:sz w:val="20"/>
                <w:szCs w:val="20"/>
              </w:rPr>
            </w:pPr>
            <w:r w:rsidDel="00000000" w:rsidR="00000000" w:rsidRPr="00000000">
              <w:rPr>
                <w:b w:val="1"/>
                <w:sz w:val="20"/>
                <w:szCs w:val="20"/>
                <w:rtl w:val="0"/>
              </w:rPr>
              <w:t xml:space="preserve">NO</w:t>
            </w:r>
          </w:p>
        </w:tc>
        <w:tc>
          <w:tcPr/>
          <w:p w:rsidR="00000000" w:rsidDel="00000000" w:rsidP="00000000" w:rsidRDefault="00000000" w:rsidRPr="00000000" w14:paraId="0000025F">
            <w:pPr>
              <w:jc w:val="center"/>
              <w:rPr>
                <w:b w:val="1"/>
                <w:sz w:val="20"/>
                <w:szCs w:val="20"/>
              </w:rPr>
            </w:pPr>
            <w:r w:rsidDel="00000000" w:rsidR="00000000" w:rsidRPr="00000000">
              <w:rPr>
                <w:b w:val="1"/>
                <w:sz w:val="20"/>
                <w:szCs w:val="20"/>
                <w:rtl w:val="0"/>
              </w:rPr>
              <w:t xml:space="preserve">KODE</w:t>
            </w:r>
          </w:p>
        </w:tc>
        <w:tc>
          <w:tcPr/>
          <w:p w:rsidR="00000000" w:rsidDel="00000000" w:rsidP="00000000" w:rsidRDefault="00000000" w:rsidRPr="00000000" w14:paraId="00000260">
            <w:pPr>
              <w:jc w:val="center"/>
              <w:rPr>
                <w:b w:val="1"/>
                <w:sz w:val="20"/>
                <w:szCs w:val="20"/>
              </w:rPr>
            </w:pPr>
            <w:r w:rsidDel="00000000" w:rsidR="00000000" w:rsidRPr="00000000">
              <w:rPr>
                <w:b w:val="1"/>
                <w:sz w:val="20"/>
                <w:szCs w:val="20"/>
                <w:rtl w:val="0"/>
              </w:rPr>
              <w:t xml:space="preserve">MATA KULIAH</w:t>
            </w:r>
          </w:p>
        </w:tc>
        <w:tc>
          <w:tcPr/>
          <w:p w:rsidR="00000000" w:rsidDel="00000000" w:rsidP="00000000" w:rsidRDefault="00000000" w:rsidRPr="00000000" w14:paraId="00000261">
            <w:pPr>
              <w:jc w:val="center"/>
              <w:rPr>
                <w:b w:val="1"/>
                <w:sz w:val="20"/>
                <w:szCs w:val="20"/>
              </w:rPr>
            </w:pPr>
            <w:r w:rsidDel="00000000" w:rsidR="00000000" w:rsidRPr="00000000">
              <w:rPr>
                <w:b w:val="1"/>
                <w:sz w:val="20"/>
                <w:szCs w:val="20"/>
                <w:rtl w:val="0"/>
              </w:rPr>
              <w:t xml:space="preserve">SKS</w:t>
            </w:r>
          </w:p>
        </w:tc>
      </w:tr>
      <w:tr>
        <w:trPr>
          <w:cantSplit w:val="0"/>
          <w:tblHeader w:val="0"/>
        </w:trPr>
        <w:tc>
          <w:tcPr/>
          <w:p w:rsidR="00000000" w:rsidDel="00000000" w:rsidP="00000000" w:rsidRDefault="00000000" w:rsidRPr="00000000" w14:paraId="00000262">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263">
            <w:pPr>
              <w:rPr>
                <w:sz w:val="20"/>
                <w:szCs w:val="20"/>
              </w:rPr>
            </w:pPr>
            <w:r w:rsidDel="00000000" w:rsidR="00000000" w:rsidRPr="00000000">
              <w:rPr>
                <w:sz w:val="20"/>
                <w:szCs w:val="20"/>
                <w:rtl w:val="0"/>
              </w:rPr>
              <w:t xml:space="preserve">IAT 61120</w:t>
            </w:r>
          </w:p>
        </w:tc>
        <w:tc>
          <w:tcPr/>
          <w:p w:rsidR="00000000" w:rsidDel="00000000" w:rsidP="00000000" w:rsidRDefault="00000000" w:rsidRPr="00000000" w14:paraId="00000264">
            <w:pPr>
              <w:ind w:firstLine="0"/>
              <w:rPr>
                <w:sz w:val="20"/>
                <w:szCs w:val="20"/>
              </w:rPr>
            </w:pPr>
            <w:r w:rsidDel="00000000" w:rsidR="00000000" w:rsidRPr="00000000">
              <w:rPr>
                <w:sz w:val="20"/>
                <w:szCs w:val="20"/>
                <w:rtl w:val="0"/>
              </w:rPr>
              <w:t xml:space="preserve">Wawasan al-Qur’an tentang Hukum Islam</w:t>
            </w:r>
          </w:p>
        </w:tc>
        <w:tc>
          <w:tcPr/>
          <w:p w:rsidR="00000000" w:rsidDel="00000000" w:rsidP="00000000" w:rsidRDefault="00000000" w:rsidRPr="00000000" w14:paraId="00000265">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66">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267">
            <w:pPr>
              <w:rPr>
                <w:sz w:val="20"/>
                <w:szCs w:val="20"/>
              </w:rPr>
            </w:pPr>
            <w:r w:rsidDel="00000000" w:rsidR="00000000" w:rsidRPr="00000000">
              <w:rPr>
                <w:sz w:val="20"/>
                <w:szCs w:val="20"/>
                <w:rtl w:val="0"/>
              </w:rPr>
              <w:t xml:space="preserve">IAT 61133</w:t>
            </w:r>
          </w:p>
        </w:tc>
        <w:tc>
          <w:tcPr/>
          <w:p w:rsidR="00000000" w:rsidDel="00000000" w:rsidP="00000000" w:rsidRDefault="00000000" w:rsidRPr="00000000" w14:paraId="00000268">
            <w:pPr>
              <w:ind w:firstLine="0"/>
              <w:rPr>
                <w:sz w:val="20"/>
                <w:szCs w:val="20"/>
              </w:rPr>
            </w:pPr>
            <w:r w:rsidDel="00000000" w:rsidR="00000000" w:rsidRPr="00000000">
              <w:rPr>
                <w:sz w:val="20"/>
                <w:szCs w:val="20"/>
                <w:rtl w:val="0"/>
              </w:rPr>
              <w:t xml:space="preserve">Wawasan al-Qur’an tentang Keimanan</w:t>
            </w:r>
          </w:p>
        </w:tc>
        <w:tc>
          <w:tcPr/>
          <w:p w:rsidR="00000000" w:rsidDel="00000000" w:rsidP="00000000" w:rsidRDefault="00000000" w:rsidRPr="00000000" w14:paraId="00000269">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6A">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26B">
            <w:pPr>
              <w:rPr>
                <w:sz w:val="20"/>
                <w:szCs w:val="20"/>
              </w:rPr>
            </w:pPr>
            <w:r w:rsidDel="00000000" w:rsidR="00000000" w:rsidRPr="00000000">
              <w:rPr>
                <w:sz w:val="20"/>
                <w:szCs w:val="20"/>
                <w:rtl w:val="0"/>
              </w:rPr>
              <w:t xml:space="preserve">IAT 61134</w:t>
            </w:r>
          </w:p>
        </w:tc>
        <w:tc>
          <w:tcPr/>
          <w:p w:rsidR="00000000" w:rsidDel="00000000" w:rsidP="00000000" w:rsidRDefault="00000000" w:rsidRPr="00000000" w14:paraId="0000026C">
            <w:pPr>
              <w:ind w:firstLine="0"/>
              <w:rPr>
                <w:sz w:val="20"/>
                <w:szCs w:val="20"/>
              </w:rPr>
            </w:pPr>
            <w:r w:rsidDel="00000000" w:rsidR="00000000" w:rsidRPr="00000000">
              <w:rPr>
                <w:sz w:val="20"/>
                <w:szCs w:val="20"/>
                <w:rtl w:val="0"/>
              </w:rPr>
              <w:t xml:space="preserve">Wawasan al-Qur’an tentang Pendidikan</w:t>
            </w:r>
          </w:p>
        </w:tc>
        <w:tc>
          <w:tcPr/>
          <w:p w:rsidR="00000000" w:rsidDel="00000000" w:rsidP="00000000" w:rsidRDefault="00000000" w:rsidRPr="00000000" w14:paraId="0000026D">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6E">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26F">
            <w:pPr>
              <w:rPr>
                <w:sz w:val="20"/>
                <w:szCs w:val="20"/>
              </w:rPr>
            </w:pPr>
            <w:r w:rsidDel="00000000" w:rsidR="00000000" w:rsidRPr="00000000">
              <w:rPr>
                <w:sz w:val="20"/>
                <w:szCs w:val="20"/>
                <w:rtl w:val="0"/>
              </w:rPr>
              <w:t xml:space="preserve">IAT 61135</w:t>
            </w:r>
          </w:p>
        </w:tc>
        <w:tc>
          <w:tcPr/>
          <w:p w:rsidR="00000000" w:rsidDel="00000000" w:rsidP="00000000" w:rsidRDefault="00000000" w:rsidRPr="00000000" w14:paraId="00000270">
            <w:pPr>
              <w:ind w:firstLine="0"/>
              <w:rPr>
                <w:sz w:val="20"/>
                <w:szCs w:val="20"/>
              </w:rPr>
            </w:pPr>
            <w:r w:rsidDel="00000000" w:rsidR="00000000" w:rsidRPr="00000000">
              <w:rPr>
                <w:sz w:val="20"/>
                <w:szCs w:val="20"/>
                <w:rtl w:val="0"/>
              </w:rPr>
              <w:t xml:space="preserve">Wawasan al-Qur’an Sains dan Teknologi</w:t>
            </w:r>
          </w:p>
        </w:tc>
        <w:tc>
          <w:tcPr/>
          <w:p w:rsidR="00000000" w:rsidDel="00000000" w:rsidP="00000000" w:rsidRDefault="00000000" w:rsidRPr="00000000" w14:paraId="00000271">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72">
            <w:pPr>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273">
            <w:pPr>
              <w:rPr>
                <w:sz w:val="20"/>
                <w:szCs w:val="20"/>
              </w:rPr>
            </w:pPr>
            <w:r w:rsidDel="00000000" w:rsidR="00000000" w:rsidRPr="00000000">
              <w:rPr>
                <w:sz w:val="20"/>
                <w:szCs w:val="20"/>
                <w:rtl w:val="0"/>
              </w:rPr>
              <w:t xml:space="preserve">IAT 61136</w:t>
            </w:r>
          </w:p>
        </w:tc>
        <w:tc>
          <w:tcPr/>
          <w:p w:rsidR="00000000" w:rsidDel="00000000" w:rsidP="00000000" w:rsidRDefault="00000000" w:rsidRPr="00000000" w14:paraId="00000274">
            <w:pPr>
              <w:ind w:firstLine="0"/>
              <w:rPr>
                <w:sz w:val="20"/>
                <w:szCs w:val="20"/>
              </w:rPr>
            </w:pPr>
            <w:r w:rsidDel="00000000" w:rsidR="00000000" w:rsidRPr="00000000">
              <w:rPr>
                <w:sz w:val="20"/>
                <w:szCs w:val="20"/>
                <w:rtl w:val="0"/>
              </w:rPr>
              <w:t xml:space="preserve">Wawasan al-Qur’an tentang Sosial-Kemasyarakatan dan Budaya</w:t>
            </w:r>
          </w:p>
        </w:tc>
        <w:tc>
          <w:tcPr/>
          <w:p w:rsidR="00000000" w:rsidDel="00000000" w:rsidP="00000000" w:rsidRDefault="00000000" w:rsidRPr="00000000" w14:paraId="00000275">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76">
            <w:pPr>
              <w:jc w:val="center"/>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277">
            <w:pPr>
              <w:rPr>
                <w:sz w:val="20"/>
                <w:szCs w:val="20"/>
              </w:rPr>
            </w:pPr>
            <w:r w:rsidDel="00000000" w:rsidR="00000000" w:rsidRPr="00000000">
              <w:rPr>
                <w:sz w:val="20"/>
                <w:szCs w:val="20"/>
                <w:rtl w:val="0"/>
              </w:rPr>
              <w:t xml:space="preserve">IAT 61137</w:t>
            </w:r>
          </w:p>
        </w:tc>
        <w:tc>
          <w:tcPr/>
          <w:p w:rsidR="00000000" w:rsidDel="00000000" w:rsidP="00000000" w:rsidRDefault="00000000" w:rsidRPr="00000000" w14:paraId="00000278">
            <w:pPr>
              <w:ind w:firstLine="0"/>
              <w:rPr>
                <w:sz w:val="20"/>
                <w:szCs w:val="20"/>
              </w:rPr>
            </w:pPr>
            <w:r w:rsidDel="00000000" w:rsidR="00000000" w:rsidRPr="00000000">
              <w:rPr>
                <w:sz w:val="20"/>
                <w:szCs w:val="20"/>
                <w:rtl w:val="0"/>
              </w:rPr>
              <w:t xml:space="preserve">Wawasan al-Qur’an tentang Ekonomi dan Politik</w:t>
            </w:r>
          </w:p>
        </w:tc>
        <w:tc>
          <w:tcPr/>
          <w:p w:rsidR="00000000" w:rsidDel="00000000" w:rsidP="00000000" w:rsidRDefault="00000000" w:rsidRPr="00000000" w14:paraId="00000279">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7A">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27B">
            <w:pPr>
              <w:rPr>
                <w:sz w:val="20"/>
                <w:szCs w:val="20"/>
              </w:rPr>
            </w:pPr>
            <w:r w:rsidDel="00000000" w:rsidR="00000000" w:rsidRPr="00000000">
              <w:rPr>
                <w:sz w:val="20"/>
                <w:szCs w:val="20"/>
                <w:rtl w:val="0"/>
              </w:rPr>
              <w:t xml:space="preserve">IAT 61138</w:t>
            </w:r>
          </w:p>
        </w:tc>
        <w:tc>
          <w:tcPr/>
          <w:p w:rsidR="00000000" w:rsidDel="00000000" w:rsidP="00000000" w:rsidRDefault="00000000" w:rsidRPr="00000000" w14:paraId="0000027C">
            <w:pPr>
              <w:ind w:firstLine="0"/>
              <w:rPr>
                <w:sz w:val="20"/>
                <w:szCs w:val="20"/>
              </w:rPr>
            </w:pPr>
            <w:r w:rsidDel="00000000" w:rsidR="00000000" w:rsidRPr="00000000">
              <w:rPr>
                <w:sz w:val="20"/>
                <w:szCs w:val="20"/>
                <w:rtl w:val="0"/>
              </w:rPr>
              <w:t xml:space="preserve">E-Enterpreneurship</w:t>
            </w:r>
          </w:p>
        </w:tc>
        <w:tc>
          <w:tcPr/>
          <w:p w:rsidR="00000000" w:rsidDel="00000000" w:rsidP="00000000" w:rsidRDefault="00000000" w:rsidRPr="00000000" w14:paraId="0000027D">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7E">
            <w:pPr>
              <w:jc w:val="center"/>
              <w:rPr>
                <w:sz w:val="20"/>
                <w:szCs w:val="20"/>
              </w:rPr>
            </w:pPr>
            <w:r w:rsidDel="00000000" w:rsidR="00000000" w:rsidRPr="00000000">
              <w:rPr>
                <w:sz w:val="20"/>
                <w:szCs w:val="20"/>
                <w:rtl w:val="0"/>
              </w:rPr>
              <w:t xml:space="preserve">8</w:t>
            </w:r>
          </w:p>
        </w:tc>
        <w:tc>
          <w:tcPr/>
          <w:p w:rsidR="00000000" w:rsidDel="00000000" w:rsidP="00000000" w:rsidRDefault="00000000" w:rsidRPr="00000000" w14:paraId="0000027F">
            <w:pPr>
              <w:rPr>
                <w:sz w:val="20"/>
                <w:szCs w:val="20"/>
              </w:rPr>
            </w:pPr>
            <w:r w:rsidDel="00000000" w:rsidR="00000000" w:rsidRPr="00000000">
              <w:rPr>
                <w:sz w:val="20"/>
                <w:szCs w:val="20"/>
                <w:rtl w:val="0"/>
              </w:rPr>
              <w:t xml:space="preserve">IAT 62103</w:t>
            </w:r>
          </w:p>
        </w:tc>
        <w:tc>
          <w:tcPr/>
          <w:p w:rsidR="00000000" w:rsidDel="00000000" w:rsidP="00000000" w:rsidRDefault="00000000" w:rsidRPr="00000000" w14:paraId="00000280">
            <w:pPr>
              <w:ind w:firstLine="0"/>
              <w:rPr>
                <w:sz w:val="20"/>
                <w:szCs w:val="20"/>
              </w:rPr>
            </w:pPr>
            <w:r w:rsidDel="00000000" w:rsidR="00000000" w:rsidRPr="00000000">
              <w:rPr>
                <w:sz w:val="20"/>
                <w:szCs w:val="20"/>
                <w:rtl w:val="0"/>
              </w:rPr>
              <w:t xml:space="preserve">Membaca Kitab Tafsir Ahkam ( Kajian ushul dan Qowa’idul Fiqh)*</w:t>
            </w:r>
          </w:p>
        </w:tc>
        <w:tc>
          <w:tcPr/>
          <w:p w:rsidR="00000000" w:rsidDel="00000000" w:rsidP="00000000" w:rsidRDefault="00000000" w:rsidRPr="00000000" w14:paraId="00000281">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82">
            <w:pPr>
              <w:jc w:val="center"/>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283">
            <w:pPr>
              <w:rPr>
                <w:sz w:val="20"/>
                <w:szCs w:val="20"/>
              </w:rPr>
            </w:pPr>
            <w:r w:rsidDel="00000000" w:rsidR="00000000" w:rsidRPr="00000000">
              <w:rPr>
                <w:sz w:val="20"/>
                <w:szCs w:val="20"/>
                <w:rtl w:val="0"/>
              </w:rPr>
              <w:t xml:space="preserve">IAT 62104</w:t>
            </w:r>
          </w:p>
        </w:tc>
        <w:tc>
          <w:tcPr/>
          <w:p w:rsidR="00000000" w:rsidDel="00000000" w:rsidP="00000000" w:rsidRDefault="00000000" w:rsidRPr="00000000" w14:paraId="00000284">
            <w:pPr>
              <w:ind w:firstLine="0"/>
              <w:rPr>
                <w:sz w:val="20"/>
                <w:szCs w:val="20"/>
              </w:rPr>
            </w:pPr>
            <w:r w:rsidDel="00000000" w:rsidR="00000000" w:rsidRPr="00000000">
              <w:rPr>
                <w:sz w:val="20"/>
                <w:szCs w:val="20"/>
                <w:rtl w:val="0"/>
              </w:rPr>
              <w:t xml:space="preserve">Tahfidz al-Qur’an**</w:t>
            </w:r>
          </w:p>
        </w:tc>
        <w:tc>
          <w:tcPr/>
          <w:p w:rsidR="00000000" w:rsidDel="00000000" w:rsidP="00000000" w:rsidRDefault="00000000" w:rsidRPr="00000000" w14:paraId="00000285">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86">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287">
            <w:pPr>
              <w:rPr>
                <w:sz w:val="20"/>
                <w:szCs w:val="20"/>
              </w:rPr>
            </w:pPr>
            <w:r w:rsidDel="00000000" w:rsidR="00000000" w:rsidRPr="00000000">
              <w:rPr>
                <w:sz w:val="20"/>
                <w:szCs w:val="20"/>
                <w:rtl w:val="0"/>
              </w:rPr>
              <w:t xml:space="preserve">IAT 62107</w:t>
            </w:r>
          </w:p>
        </w:tc>
        <w:tc>
          <w:tcPr/>
          <w:p w:rsidR="00000000" w:rsidDel="00000000" w:rsidP="00000000" w:rsidRDefault="00000000" w:rsidRPr="00000000" w14:paraId="00000288">
            <w:pPr>
              <w:ind w:firstLine="0"/>
              <w:rPr>
                <w:sz w:val="20"/>
                <w:szCs w:val="20"/>
              </w:rPr>
            </w:pPr>
            <w:r w:rsidDel="00000000" w:rsidR="00000000" w:rsidRPr="00000000">
              <w:rPr>
                <w:sz w:val="20"/>
                <w:szCs w:val="20"/>
                <w:rtl w:val="0"/>
              </w:rPr>
              <w:t xml:space="preserve">Kajian Lokalitas tafsir Indonesia***</w:t>
            </w:r>
          </w:p>
        </w:tc>
        <w:tc>
          <w:tcPr/>
          <w:p w:rsidR="00000000" w:rsidDel="00000000" w:rsidP="00000000" w:rsidRDefault="00000000" w:rsidRPr="00000000" w14:paraId="00000289">
            <w:pPr>
              <w:jc w:val="center"/>
              <w:rPr>
                <w:sz w:val="20"/>
                <w:szCs w:val="20"/>
              </w:rPr>
            </w:pPr>
            <w:r w:rsidDel="00000000" w:rsidR="00000000" w:rsidRPr="00000000">
              <w:rPr>
                <w:sz w:val="20"/>
                <w:szCs w:val="20"/>
                <w:rtl w:val="0"/>
              </w:rPr>
              <w:t xml:space="preserve">3</w:t>
            </w:r>
          </w:p>
        </w:tc>
      </w:tr>
      <w:tr>
        <w:trPr>
          <w:cantSplit w:val="0"/>
          <w:tblHeader w:val="0"/>
        </w:trPr>
        <w:tc>
          <w:tcPr/>
          <w:p w:rsidR="00000000" w:rsidDel="00000000" w:rsidP="00000000" w:rsidRDefault="00000000" w:rsidRPr="00000000" w14:paraId="0000028A">
            <w:pPr>
              <w:jc w:val="center"/>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28B">
            <w:pPr>
              <w:rPr>
                <w:sz w:val="20"/>
                <w:szCs w:val="20"/>
              </w:rPr>
            </w:pPr>
            <w:r w:rsidDel="00000000" w:rsidR="00000000" w:rsidRPr="00000000">
              <w:rPr>
                <w:sz w:val="20"/>
                <w:szCs w:val="20"/>
                <w:rtl w:val="0"/>
              </w:rPr>
              <w:t xml:space="preserve">IAT 62108</w:t>
            </w:r>
          </w:p>
        </w:tc>
        <w:tc>
          <w:tcPr/>
          <w:p w:rsidR="00000000" w:rsidDel="00000000" w:rsidP="00000000" w:rsidRDefault="00000000" w:rsidRPr="00000000" w14:paraId="0000028C">
            <w:pPr>
              <w:ind w:firstLine="0"/>
              <w:rPr>
                <w:sz w:val="20"/>
                <w:szCs w:val="20"/>
              </w:rPr>
            </w:pPr>
            <w:r w:rsidDel="00000000" w:rsidR="00000000" w:rsidRPr="00000000">
              <w:rPr>
                <w:sz w:val="20"/>
                <w:szCs w:val="20"/>
                <w:rtl w:val="0"/>
              </w:rPr>
              <w:t xml:space="preserve">Seni Tilawah dan Murottal al-Qur’an****</w:t>
            </w:r>
          </w:p>
        </w:tc>
        <w:tc>
          <w:tcPr/>
          <w:p w:rsidR="00000000" w:rsidDel="00000000" w:rsidP="00000000" w:rsidRDefault="00000000" w:rsidRPr="00000000" w14:paraId="0000028D">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8E">
            <w:pPr>
              <w:jc w:val="center"/>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28F">
            <w:pPr>
              <w:rPr>
                <w:sz w:val="20"/>
                <w:szCs w:val="20"/>
              </w:rPr>
            </w:pPr>
            <w:r w:rsidDel="00000000" w:rsidR="00000000" w:rsidRPr="00000000">
              <w:rPr>
                <w:sz w:val="20"/>
                <w:szCs w:val="20"/>
                <w:rtl w:val="0"/>
              </w:rPr>
              <w:t xml:space="preserve">IAT 62111</w:t>
            </w:r>
          </w:p>
        </w:tc>
        <w:tc>
          <w:tcPr/>
          <w:p w:rsidR="00000000" w:rsidDel="00000000" w:rsidP="00000000" w:rsidRDefault="00000000" w:rsidRPr="00000000" w14:paraId="00000290">
            <w:pPr>
              <w:ind w:firstLine="0"/>
              <w:rPr>
                <w:sz w:val="20"/>
                <w:szCs w:val="20"/>
              </w:rPr>
            </w:pPr>
            <w:r w:rsidDel="00000000" w:rsidR="00000000" w:rsidRPr="00000000">
              <w:rPr>
                <w:sz w:val="20"/>
                <w:szCs w:val="20"/>
                <w:rtl w:val="0"/>
              </w:rPr>
              <w:t xml:space="preserve">Animasi*</w:t>
            </w:r>
          </w:p>
        </w:tc>
        <w:tc>
          <w:tcPr/>
          <w:p w:rsidR="00000000" w:rsidDel="00000000" w:rsidP="00000000" w:rsidRDefault="00000000" w:rsidRPr="00000000" w14:paraId="00000291">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92">
            <w:pPr>
              <w:jc w:val="center"/>
              <w:rPr>
                <w:sz w:val="20"/>
                <w:szCs w:val="20"/>
              </w:rPr>
            </w:pPr>
            <w:r w:rsidDel="00000000" w:rsidR="00000000" w:rsidRPr="00000000">
              <w:rPr>
                <w:sz w:val="20"/>
                <w:szCs w:val="20"/>
                <w:rtl w:val="0"/>
              </w:rPr>
              <w:t xml:space="preserve">13</w:t>
            </w:r>
          </w:p>
        </w:tc>
        <w:tc>
          <w:tcPr/>
          <w:p w:rsidR="00000000" w:rsidDel="00000000" w:rsidP="00000000" w:rsidRDefault="00000000" w:rsidRPr="00000000" w14:paraId="00000293">
            <w:pPr>
              <w:rPr>
                <w:sz w:val="20"/>
                <w:szCs w:val="20"/>
              </w:rPr>
            </w:pPr>
            <w:r w:rsidDel="00000000" w:rsidR="00000000" w:rsidRPr="00000000">
              <w:rPr>
                <w:sz w:val="20"/>
                <w:szCs w:val="20"/>
                <w:rtl w:val="0"/>
              </w:rPr>
              <w:t xml:space="preserve">IAT 62112</w:t>
            </w:r>
          </w:p>
        </w:tc>
        <w:tc>
          <w:tcPr/>
          <w:p w:rsidR="00000000" w:rsidDel="00000000" w:rsidP="00000000" w:rsidRDefault="00000000" w:rsidRPr="00000000" w14:paraId="00000294">
            <w:pPr>
              <w:ind w:firstLine="0"/>
              <w:rPr>
                <w:sz w:val="20"/>
                <w:szCs w:val="20"/>
              </w:rPr>
            </w:pPr>
            <w:r w:rsidDel="00000000" w:rsidR="00000000" w:rsidRPr="00000000">
              <w:rPr>
                <w:sz w:val="20"/>
                <w:szCs w:val="20"/>
                <w:rtl w:val="0"/>
              </w:rPr>
              <w:t xml:space="preserve">Seni Digitalisasi al-Qur’an**</w:t>
            </w:r>
          </w:p>
        </w:tc>
        <w:tc>
          <w:tcPr/>
          <w:p w:rsidR="00000000" w:rsidDel="00000000" w:rsidP="00000000" w:rsidRDefault="00000000" w:rsidRPr="00000000" w14:paraId="00000295">
            <w:pPr>
              <w:jc w:val="center"/>
              <w:rPr>
                <w:sz w:val="20"/>
                <w:szCs w:val="20"/>
              </w:rPr>
            </w:pPr>
            <w:r w:rsidDel="00000000" w:rsidR="00000000" w:rsidRPr="00000000">
              <w:rPr>
                <w:sz w:val="20"/>
                <w:szCs w:val="20"/>
                <w:rtl w:val="0"/>
              </w:rPr>
              <w:t xml:space="preserve">2</w:t>
            </w:r>
          </w:p>
        </w:tc>
      </w:tr>
      <w:tr>
        <w:trPr>
          <w:cantSplit w:val="0"/>
          <w:tblHeader w:val="0"/>
        </w:trPr>
        <w:tc>
          <w:tcPr/>
          <w:p w:rsidR="00000000" w:rsidDel="00000000" w:rsidP="00000000" w:rsidRDefault="00000000" w:rsidRPr="00000000" w14:paraId="00000296">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297">
            <w:pPr>
              <w:rPr>
                <w:sz w:val="20"/>
                <w:szCs w:val="20"/>
              </w:rPr>
            </w:pPr>
            <w:r w:rsidDel="00000000" w:rsidR="00000000" w:rsidRPr="00000000">
              <w:rPr>
                <w:sz w:val="20"/>
                <w:szCs w:val="20"/>
                <w:rtl w:val="0"/>
              </w:rPr>
              <w:t xml:space="preserve">IAT 62115</w:t>
            </w:r>
          </w:p>
        </w:tc>
        <w:tc>
          <w:tcPr/>
          <w:p w:rsidR="00000000" w:rsidDel="00000000" w:rsidP="00000000" w:rsidRDefault="00000000" w:rsidRPr="00000000" w14:paraId="00000298">
            <w:pPr>
              <w:ind w:firstLine="0"/>
              <w:rPr>
                <w:sz w:val="20"/>
                <w:szCs w:val="20"/>
              </w:rPr>
            </w:pPr>
            <w:r w:rsidDel="00000000" w:rsidR="00000000" w:rsidRPr="00000000">
              <w:rPr>
                <w:sz w:val="20"/>
                <w:szCs w:val="20"/>
                <w:rtl w:val="0"/>
              </w:rPr>
              <w:t xml:space="preserve">Praktik Pembelajaran Qur’an &amp; hadis***</w:t>
            </w:r>
          </w:p>
        </w:tc>
        <w:tc>
          <w:tcPr/>
          <w:p w:rsidR="00000000" w:rsidDel="00000000" w:rsidP="00000000" w:rsidRDefault="00000000" w:rsidRPr="00000000" w14:paraId="00000299">
            <w:pPr>
              <w:jc w:val="center"/>
              <w:rPr>
                <w:sz w:val="20"/>
                <w:szCs w:val="20"/>
              </w:rPr>
            </w:pPr>
            <w:r w:rsidDel="00000000" w:rsidR="00000000" w:rsidRPr="00000000">
              <w:rPr>
                <w:sz w:val="20"/>
                <w:szCs w:val="20"/>
                <w:rtl w:val="0"/>
              </w:rPr>
              <w:t xml:space="preserve">3</w:t>
            </w:r>
          </w:p>
        </w:tc>
      </w:tr>
      <w:tr>
        <w:trPr>
          <w:cantSplit w:val="0"/>
          <w:tblHeader w:val="0"/>
        </w:trPr>
        <w:tc>
          <w:tcPr/>
          <w:p w:rsidR="00000000" w:rsidDel="00000000" w:rsidP="00000000" w:rsidRDefault="00000000" w:rsidRPr="00000000" w14:paraId="0000029A">
            <w:pPr>
              <w:jc w:val="center"/>
              <w:rPr>
                <w:sz w:val="20"/>
                <w:szCs w:val="20"/>
              </w:rPr>
            </w:pPr>
            <w:r w:rsidDel="00000000" w:rsidR="00000000" w:rsidRPr="00000000">
              <w:rPr>
                <w:sz w:val="20"/>
                <w:szCs w:val="20"/>
                <w:rtl w:val="0"/>
              </w:rPr>
              <w:t xml:space="preserve">15</w:t>
            </w:r>
          </w:p>
        </w:tc>
        <w:tc>
          <w:tcPr/>
          <w:p w:rsidR="00000000" w:rsidDel="00000000" w:rsidP="00000000" w:rsidRDefault="00000000" w:rsidRPr="00000000" w14:paraId="0000029B">
            <w:pPr>
              <w:rPr>
                <w:sz w:val="20"/>
                <w:szCs w:val="20"/>
              </w:rPr>
            </w:pPr>
            <w:r w:rsidDel="00000000" w:rsidR="00000000" w:rsidRPr="00000000">
              <w:rPr>
                <w:sz w:val="20"/>
                <w:szCs w:val="20"/>
                <w:rtl w:val="0"/>
              </w:rPr>
              <w:t xml:space="preserve">IAT 62116</w:t>
            </w:r>
          </w:p>
        </w:tc>
        <w:tc>
          <w:tcPr/>
          <w:p w:rsidR="00000000" w:rsidDel="00000000" w:rsidP="00000000" w:rsidRDefault="00000000" w:rsidRPr="00000000" w14:paraId="0000029C">
            <w:pPr>
              <w:ind w:firstLine="0"/>
              <w:rPr>
                <w:sz w:val="20"/>
                <w:szCs w:val="20"/>
              </w:rPr>
            </w:pPr>
            <w:r w:rsidDel="00000000" w:rsidR="00000000" w:rsidRPr="00000000">
              <w:rPr>
                <w:sz w:val="20"/>
                <w:szCs w:val="20"/>
                <w:rtl w:val="0"/>
              </w:rPr>
              <w:t xml:space="preserve">Seni Kaligrafi al-Qur’an****</w:t>
            </w:r>
          </w:p>
        </w:tc>
        <w:tc>
          <w:tcPr/>
          <w:p w:rsidR="00000000" w:rsidDel="00000000" w:rsidP="00000000" w:rsidRDefault="00000000" w:rsidRPr="00000000" w14:paraId="0000029D">
            <w:pPr>
              <w:jc w:val="center"/>
              <w:rPr>
                <w:sz w:val="20"/>
                <w:szCs w:val="20"/>
              </w:rPr>
            </w:pPr>
            <w:r w:rsidDel="00000000" w:rsidR="00000000" w:rsidRPr="00000000">
              <w:rPr>
                <w:sz w:val="20"/>
                <w:szCs w:val="20"/>
                <w:rtl w:val="0"/>
              </w:rPr>
              <w:t xml:space="preserve">3</w:t>
            </w:r>
          </w:p>
        </w:tc>
      </w:tr>
      <w:tr>
        <w:trPr>
          <w:cantSplit w:val="0"/>
          <w:tblHeader w:val="0"/>
        </w:trPr>
        <w:tc>
          <w:tcPr/>
          <w:p w:rsidR="00000000" w:rsidDel="00000000" w:rsidP="00000000" w:rsidRDefault="00000000" w:rsidRPr="00000000" w14:paraId="0000029E">
            <w:pPr>
              <w:jc w:val="center"/>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29F">
            <w:pPr>
              <w:rPr>
                <w:sz w:val="20"/>
                <w:szCs w:val="20"/>
              </w:rPr>
            </w:pPr>
            <w:r w:rsidDel="00000000" w:rsidR="00000000" w:rsidRPr="00000000">
              <w:rPr>
                <w:sz w:val="20"/>
                <w:szCs w:val="20"/>
                <w:rtl w:val="0"/>
              </w:rPr>
              <w:t xml:space="preserve">IAT 61139</w:t>
            </w:r>
          </w:p>
        </w:tc>
        <w:tc>
          <w:tcPr/>
          <w:p w:rsidR="00000000" w:rsidDel="00000000" w:rsidP="00000000" w:rsidRDefault="00000000" w:rsidRPr="00000000" w14:paraId="000002A0">
            <w:pPr>
              <w:ind w:firstLine="0"/>
              <w:rPr>
                <w:sz w:val="20"/>
                <w:szCs w:val="20"/>
              </w:rPr>
            </w:pPr>
            <w:r w:rsidDel="00000000" w:rsidR="00000000" w:rsidRPr="00000000">
              <w:rPr>
                <w:sz w:val="20"/>
                <w:szCs w:val="20"/>
                <w:rtl w:val="0"/>
              </w:rPr>
              <w:t xml:space="preserve">PPL</w:t>
            </w:r>
          </w:p>
        </w:tc>
        <w:tc>
          <w:tcPr/>
          <w:p w:rsidR="00000000" w:rsidDel="00000000" w:rsidP="00000000" w:rsidRDefault="00000000" w:rsidRPr="00000000" w14:paraId="000002A1">
            <w:pPr>
              <w:jc w:val="center"/>
              <w:rPr>
                <w:sz w:val="20"/>
                <w:szCs w:val="20"/>
              </w:rPr>
            </w:pPr>
            <w:r w:rsidDel="00000000" w:rsidR="00000000" w:rsidRPr="00000000">
              <w:rPr>
                <w:sz w:val="20"/>
                <w:szCs w:val="20"/>
                <w:rtl w:val="0"/>
              </w:rPr>
              <w:t xml:space="preserve">3</w:t>
            </w:r>
          </w:p>
        </w:tc>
      </w:tr>
      <w:tr>
        <w:trPr>
          <w:cantSplit w:val="0"/>
          <w:tblHeader w:val="0"/>
        </w:trPr>
        <w:tc>
          <w:tcPr>
            <w:gridSpan w:val="3"/>
          </w:tcPr>
          <w:p w:rsidR="00000000" w:rsidDel="00000000" w:rsidP="00000000" w:rsidRDefault="00000000" w:rsidRPr="00000000" w14:paraId="000002A2">
            <w:pPr>
              <w:jc w:val="center"/>
              <w:rPr>
                <w:b w:val="1"/>
                <w:sz w:val="20"/>
                <w:szCs w:val="20"/>
              </w:rPr>
            </w:pPr>
            <w:r w:rsidDel="00000000" w:rsidR="00000000" w:rsidRPr="00000000">
              <w:rPr>
                <w:b w:val="1"/>
                <w:sz w:val="20"/>
                <w:szCs w:val="20"/>
                <w:rtl w:val="0"/>
              </w:rPr>
              <w:t xml:space="preserve">JUMLAH</w:t>
            </w:r>
          </w:p>
        </w:tc>
        <w:tc>
          <w:tcPr/>
          <w:p w:rsidR="00000000" w:rsidDel="00000000" w:rsidP="00000000" w:rsidRDefault="00000000" w:rsidRPr="00000000" w14:paraId="000002A5">
            <w:pPr>
              <w:rPr>
                <w:b w:val="1"/>
                <w:sz w:val="20"/>
                <w:szCs w:val="20"/>
              </w:rPr>
            </w:pPr>
            <w:r w:rsidDel="00000000" w:rsidR="00000000" w:rsidRPr="00000000">
              <w:rPr>
                <w:b w:val="1"/>
                <w:sz w:val="20"/>
                <w:szCs w:val="20"/>
                <w:rtl w:val="0"/>
              </w:rPr>
              <w:t xml:space="preserve">23</w:t>
            </w:r>
          </w:p>
        </w:tc>
      </w:tr>
    </w:tbl>
    <w:p w:rsidR="00000000" w:rsidDel="00000000" w:rsidP="00000000" w:rsidRDefault="00000000" w:rsidRPr="00000000" w14:paraId="000002A6">
      <w:pPr>
        <w:spacing w:after="0" w:lineRule="auto"/>
        <w:ind w:left="360" w:firstLine="0"/>
        <w:rPr/>
      </w:pPr>
      <w:r w:rsidDel="00000000" w:rsidR="00000000" w:rsidRPr="00000000">
        <w:rPr>
          <w:rtl w:val="0"/>
        </w:rPr>
      </w:r>
    </w:p>
    <w:p w:rsidR="00000000" w:rsidDel="00000000" w:rsidP="00000000" w:rsidRDefault="00000000" w:rsidRPr="00000000" w14:paraId="000002A7">
      <w:pPr>
        <w:rPr>
          <w:b w:val="1"/>
        </w:rPr>
      </w:pPr>
      <w:r w:rsidDel="00000000" w:rsidR="00000000" w:rsidRPr="00000000">
        <w:rPr>
          <w:b w:val="1"/>
          <w:rtl w:val="0"/>
        </w:rPr>
        <w:t xml:space="preserve">SEMESTER VII </w:t>
      </w:r>
    </w:p>
    <w:tbl>
      <w:tblPr>
        <w:tblStyle w:val="Table17"/>
        <w:tblW w:w="9781.0" w:type="dxa"/>
        <w:jc w:val="left"/>
        <w:tblInd w:w="284.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1276"/>
        <w:gridCol w:w="3118"/>
        <w:gridCol w:w="3686"/>
        <w:gridCol w:w="1701"/>
        <w:tblGridChange w:id="0">
          <w:tblGrid>
            <w:gridCol w:w="1276"/>
            <w:gridCol w:w="3118"/>
            <w:gridCol w:w="3686"/>
            <w:gridCol w:w="1701"/>
          </w:tblGrid>
        </w:tblGridChange>
      </w:tblGrid>
      <w:tr>
        <w:trPr>
          <w:cantSplit w:val="0"/>
          <w:tblHeader w:val="0"/>
        </w:trPr>
        <w:tc>
          <w:tcPr/>
          <w:p w:rsidR="00000000" w:rsidDel="00000000" w:rsidP="00000000" w:rsidRDefault="00000000" w:rsidRPr="00000000" w14:paraId="000002A8">
            <w:pPr>
              <w:jc w:val="center"/>
              <w:rPr>
                <w:b w:val="1"/>
              </w:rPr>
            </w:pPr>
            <w:r w:rsidDel="00000000" w:rsidR="00000000" w:rsidRPr="00000000">
              <w:rPr>
                <w:b w:val="1"/>
                <w:rtl w:val="0"/>
              </w:rPr>
              <w:t xml:space="preserve">N0</w:t>
            </w:r>
          </w:p>
        </w:tc>
        <w:tc>
          <w:tcPr/>
          <w:p w:rsidR="00000000" w:rsidDel="00000000" w:rsidP="00000000" w:rsidRDefault="00000000" w:rsidRPr="00000000" w14:paraId="000002A9">
            <w:pPr>
              <w:jc w:val="center"/>
              <w:rPr>
                <w:b w:val="1"/>
              </w:rPr>
            </w:pPr>
            <w:r w:rsidDel="00000000" w:rsidR="00000000" w:rsidRPr="00000000">
              <w:rPr>
                <w:b w:val="1"/>
                <w:rtl w:val="0"/>
              </w:rPr>
              <w:t xml:space="preserve">KODE</w:t>
            </w:r>
          </w:p>
        </w:tc>
        <w:tc>
          <w:tcPr/>
          <w:p w:rsidR="00000000" w:rsidDel="00000000" w:rsidP="00000000" w:rsidRDefault="00000000" w:rsidRPr="00000000" w14:paraId="000002AA">
            <w:pPr>
              <w:jc w:val="center"/>
              <w:rPr>
                <w:b w:val="1"/>
              </w:rPr>
            </w:pPr>
            <w:r w:rsidDel="00000000" w:rsidR="00000000" w:rsidRPr="00000000">
              <w:rPr>
                <w:b w:val="1"/>
                <w:rtl w:val="0"/>
              </w:rPr>
              <w:t xml:space="preserve">MATA KULIAH</w:t>
            </w:r>
          </w:p>
        </w:tc>
        <w:tc>
          <w:tcPr/>
          <w:p w:rsidR="00000000" w:rsidDel="00000000" w:rsidP="00000000" w:rsidRDefault="00000000" w:rsidRPr="00000000" w14:paraId="000002AB">
            <w:pPr>
              <w:jc w:val="center"/>
              <w:rPr>
                <w:b w:val="1"/>
              </w:rPr>
            </w:pPr>
            <w:r w:rsidDel="00000000" w:rsidR="00000000" w:rsidRPr="00000000">
              <w:rPr>
                <w:b w:val="1"/>
                <w:rtl w:val="0"/>
              </w:rPr>
              <w:t xml:space="preserve">SKS</w:t>
            </w:r>
          </w:p>
        </w:tc>
      </w:tr>
      <w:tr>
        <w:trPr>
          <w:cantSplit w:val="0"/>
          <w:tblHeader w:val="0"/>
        </w:trPr>
        <w:tc>
          <w:tcPr/>
          <w:p w:rsidR="00000000" w:rsidDel="00000000" w:rsidP="00000000" w:rsidRDefault="00000000" w:rsidRPr="00000000" w14:paraId="000002AC">
            <w:pPr>
              <w:jc w:val="center"/>
              <w:rPr/>
            </w:pPr>
            <w:r w:rsidDel="00000000" w:rsidR="00000000" w:rsidRPr="00000000">
              <w:rPr>
                <w:rtl w:val="0"/>
              </w:rPr>
              <w:t xml:space="preserve">1</w:t>
            </w:r>
          </w:p>
        </w:tc>
        <w:tc>
          <w:tcPr/>
          <w:p w:rsidR="00000000" w:rsidDel="00000000" w:rsidP="00000000" w:rsidRDefault="00000000" w:rsidRPr="00000000" w14:paraId="000002AD">
            <w:pPr>
              <w:rPr/>
            </w:pPr>
            <w:r w:rsidDel="00000000" w:rsidR="00000000" w:rsidRPr="00000000">
              <w:rPr>
                <w:rtl w:val="0"/>
              </w:rPr>
              <w:t xml:space="preserve">IAT 61116</w:t>
            </w:r>
          </w:p>
        </w:tc>
        <w:tc>
          <w:tcPr/>
          <w:p w:rsidR="00000000" w:rsidDel="00000000" w:rsidP="00000000" w:rsidRDefault="00000000" w:rsidRPr="00000000" w14:paraId="000002AE">
            <w:pPr>
              <w:ind w:firstLine="0"/>
              <w:rPr/>
            </w:pPr>
            <w:r w:rsidDel="00000000" w:rsidR="00000000" w:rsidRPr="00000000">
              <w:rPr>
                <w:rtl w:val="0"/>
              </w:rPr>
              <w:t xml:space="preserve">Kajian al-Qur’an di Kalangan Orientalis</w:t>
            </w:r>
          </w:p>
        </w:tc>
        <w:tc>
          <w:tcPr/>
          <w:p w:rsidR="00000000" w:rsidDel="00000000" w:rsidP="00000000" w:rsidRDefault="00000000" w:rsidRPr="00000000" w14:paraId="000002AF">
            <w:pPr>
              <w:jc w:val="center"/>
              <w:rPr/>
            </w:pPr>
            <w:r w:rsidDel="00000000" w:rsidR="00000000" w:rsidRPr="00000000">
              <w:rPr>
                <w:rtl w:val="0"/>
              </w:rPr>
              <w:t xml:space="preserve">2</w:t>
            </w:r>
          </w:p>
        </w:tc>
      </w:tr>
      <w:tr>
        <w:trPr>
          <w:cantSplit w:val="0"/>
          <w:tblHeader w:val="0"/>
        </w:trPr>
        <w:tc>
          <w:tcPr/>
          <w:p w:rsidR="00000000" w:rsidDel="00000000" w:rsidP="00000000" w:rsidRDefault="00000000" w:rsidRPr="00000000" w14:paraId="000002B0">
            <w:pPr>
              <w:jc w:val="center"/>
              <w:rPr/>
            </w:pPr>
            <w:r w:rsidDel="00000000" w:rsidR="00000000" w:rsidRPr="00000000">
              <w:rPr>
                <w:rtl w:val="0"/>
              </w:rPr>
              <w:t xml:space="preserve">2</w:t>
            </w:r>
          </w:p>
        </w:tc>
        <w:tc>
          <w:tcPr/>
          <w:p w:rsidR="00000000" w:rsidDel="00000000" w:rsidP="00000000" w:rsidRDefault="00000000" w:rsidRPr="00000000" w14:paraId="000002B1">
            <w:pPr>
              <w:rPr/>
            </w:pPr>
            <w:r w:rsidDel="00000000" w:rsidR="00000000" w:rsidRPr="00000000">
              <w:rPr>
                <w:rtl w:val="0"/>
              </w:rPr>
              <w:t xml:space="preserve">IAT 61140</w:t>
            </w:r>
          </w:p>
        </w:tc>
        <w:tc>
          <w:tcPr/>
          <w:p w:rsidR="00000000" w:rsidDel="00000000" w:rsidP="00000000" w:rsidRDefault="00000000" w:rsidRPr="00000000" w14:paraId="000002B2">
            <w:pPr>
              <w:ind w:firstLine="0"/>
              <w:rPr/>
            </w:pPr>
            <w:r w:rsidDel="00000000" w:rsidR="00000000" w:rsidRPr="00000000">
              <w:rPr>
                <w:rtl w:val="0"/>
              </w:rPr>
              <w:t xml:space="preserve">Skripsi</w:t>
            </w:r>
          </w:p>
        </w:tc>
        <w:tc>
          <w:tcPr/>
          <w:p w:rsidR="00000000" w:rsidDel="00000000" w:rsidP="00000000" w:rsidRDefault="00000000" w:rsidRPr="00000000" w14:paraId="000002B3">
            <w:pPr>
              <w:jc w:val="center"/>
              <w:rPr/>
            </w:pPr>
            <w:r w:rsidDel="00000000" w:rsidR="00000000" w:rsidRPr="00000000">
              <w:rPr>
                <w:rtl w:val="0"/>
              </w:rPr>
              <w:t xml:space="preserve">6</w:t>
            </w:r>
          </w:p>
        </w:tc>
      </w:tr>
      <w:tr>
        <w:trPr>
          <w:cantSplit w:val="0"/>
          <w:tblHeader w:val="0"/>
        </w:trPr>
        <w:tc>
          <w:tcPr/>
          <w:p w:rsidR="00000000" w:rsidDel="00000000" w:rsidP="00000000" w:rsidRDefault="00000000" w:rsidRPr="00000000" w14:paraId="000002B4">
            <w:pPr>
              <w:jc w:val="center"/>
              <w:rPr/>
            </w:pPr>
            <w:r w:rsidDel="00000000" w:rsidR="00000000" w:rsidRPr="00000000">
              <w:rPr>
                <w:rtl w:val="0"/>
              </w:rPr>
              <w:t xml:space="preserve">3</w:t>
            </w:r>
          </w:p>
        </w:tc>
        <w:tc>
          <w:tcPr/>
          <w:p w:rsidR="00000000" w:rsidDel="00000000" w:rsidP="00000000" w:rsidRDefault="00000000" w:rsidRPr="00000000" w14:paraId="000002B5">
            <w:pPr>
              <w:rPr/>
            </w:pPr>
            <w:r w:rsidDel="00000000" w:rsidR="00000000" w:rsidRPr="00000000">
              <w:rPr>
                <w:rtl w:val="0"/>
              </w:rPr>
              <w:t xml:space="preserve">MKU 61114</w:t>
            </w:r>
          </w:p>
        </w:tc>
        <w:tc>
          <w:tcPr/>
          <w:p w:rsidR="00000000" w:rsidDel="00000000" w:rsidP="00000000" w:rsidRDefault="00000000" w:rsidRPr="00000000" w14:paraId="000002B6">
            <w:pPr>
              <w:ind w:firstLine="0"/>
              <w:rPr/>
            </w:pPr>
            <w:r w:rsidDel="00000000" w:rsidR="00000000" w:rsidRPr="00000000">
              <w:rPr>
                <w:rtl w:val="0"/>
              </w:rPr>
              <w:t xml:space="preserve">Kuliah Kerja Nyata (KKN)</w:t>
            </w:r>
          </w:p>
        </w:tc>
        <w:tc>
          <w:tcPr/>
          <w:p w:rsidR="00000000" w:rsidDel="00000000" w:rsidP="00000000" w:rsidRDefault="00000000" w:rsidRPr="00000000" w14:paraId="000002B7">
            <w:pPr>
              <w:jc w:val="center"/>
              <w:rPr/>
            </w:pPr>
            <w:r w:rsidDel="00000000" w:rsidR="00000000" w:rsidRPr="00000000">
              <w:rPr>
                <w:rtl w:val="0"/>
              </w:rPr>
              <w:t xml:space="preserve">4</w:t>
            </w:r>
          </w:p>
        </w:tc>
      </w:tr>
      <w:tr>
        <w:trPr>
          <w:cantSplit w:val="0"/>
          <w:tblHeader w:val="0"/>
        </w:trPr>
        <w:tc>
          <w:tcPr/>
          <w:p w:rsidR="00000000" w:rsidDel="00000000" w:rsidP="00000000" w:rsidRDefault="00000000" w:rsidRPr="00000000" w14:paraId="000002B8">
            <w:pPr>
              <w:jc w:val="center"/>
              <w:rPr/>
            </w:pPr>
            <w:r w:rsidDel="00000000" w:rsidR="00000000" w:rsidRPr="00000000">
              <w:rPr>
                <w:rtl w:val="0"/>
              </w:rPr>
              <w:t xml:space="preserve">4</w:t>
            </w:r>
          </w:p>
        </w:tc>
        <w:tc>
          <w:tcPr/>
          <w:p w:rsidR="00000000" w:rsidDel="00000000" w:rsidP="00000000" w:rsidRDefault="00000000" w:rsidRPr="00000000" w14:paraId="000002B9">
            <w:pPr>
              <w:rPr/>
            </w:pPr>
            <w:r w:rsidDel="00000000" w:rsidR="00000000" w:rsidRPr="00000000">
              <w:rPr>
                <w:rtl w:val="0"/>
              </w:rPr>
              <w:t xml:space="preserve">UAH</w:t>
            </w:r>
          </w:p>
        </w:tc>
        <w:tc>
          <w:tcPr/>
          <w:p w:rsidR="00000000" w:rsidDel="00000000" w:rsidP="00000000" w:rsidRDefault="00000000" w:rsidRPr="00000000" w14:paraId="000002BA">
            <w:pPr>
              <w:ind w:firstLine="0"/>
              <w:rPr/>
            </w:pPr>
            <w:r w:rsidDel="00000000" w:rsidR="00000000" w:rsidRPr="00000000">
              <w:rPr>
                <w:rtl w:val="0"/>
              </w:rPr>
              <w:t xml:space="preserve">Islamic Character Building</w:t>
            </w:r>
          </w:p>
        </w:tc>
        <w:tc>
          <w:tcPr/>
          <w:p w:rsidR="00000000" w:rsidDel="00000000" w:rsidP="00000000" w:rsidRDefault="00000000" w:rsidRPr="00000000" w14:paraId="000002BB">
            <w:pPr>
              <w:jc w:val="center"/>
              <w:rPr/>
            </w:pPr>
            <w:r w:rsidDel="00000000" w:rsidR="00000000" w:rsidRPr="00000000">
              <w:rPr>
                <w:rtl w:val="0"/>
              </w:rPr>
              <w:t xml:space="preserve">2</w:t>
            </w:r>
          </w:p>
        </w:tc>
      </w:tr>
      <w:tr>
        <w:trPr>
          <w:cantSplit w:val="0"/>
          <w:tblHeader w:val="0"/>
        </w:trPr>
        <w:tc>
          <w:tcPr>
            <w:gridSpan w:val="3"/>
          </w:tcPr>
          <w:p w:rsidR="00000000" w:rsidDel="00000000" w:rsidP="00000000" w:rsidRDefault="00000000" w:rsidRPr="00000000" w14:paraId="000002BC">
            <w:pPr>
              <w:jc w:val="center"/>
              <w:rPr>
                <w:b w:val="1"/>
              </w:rPr>
            </w:pPr>
            <w:r w:rsidDel="00000000" w:rsidR="00000000" w:rsidRPr="00000000">
              <w:rPr>
                <w:b w:val="1"/>
                <w:rtl w:val="0"/>
              </w:rPr>
              <w:t xml:space="preserve">JUMLAH</w:t>
            </w:r>
          </w:p>
        </w:tc>
        <w:tc>
          <w:tcPr/>
          <w:p w:rsidR="00000000" w:rsidDel="00000000" w:rsidP="00000000" w:rsidRDefault="00000000" w:rsidRPr="00000000" w14:paraId="000002BF">
            <w:pPr>
              <w:jc w:val="center"/>
              <w:rPr>
                <w:b w:val="1"/>
              </w:rPr>
            </w:pPr>
            <w:r w:rsidDel="00000000" w:rsidR="00000000" w:rsidRPr="00000000">
              <w:rPr>
                <w:b w:val="1"/>
                <w:rtl w:val="0"/>
              </w:rPr>
              <w:t xml:space="preserve">14</w:t>
            </w:r>
          </w:p>
        </w:tc>
      </w:tr>
    </w:tbl>
    <w:p w:rsidR="00000000" w:rsidDel="00000000" w:rsidP="00000000" w:rsidRDefault="00000000" w:rsidRPr="00000000" w14:paraId="000002C0">
      <w:pPr>
        <w:spacing w:after="0" w:lineRule="auto"/>
        <w:ind w:left="360" w:firstLine="0"/>
        <w:rPr/>
      </w:pPr>
      <w:r w:rsidDel="00000000" w:rsidR="00000000" w:rsidRPr="00000000">
        <w:rPr>
          <w:rtl w:val="0"/>
        </w:rPr>
      </w:r>
    </w:p>
    <w:p w:rsidR="00000000" w:rsidDel="00000000" w:rsidP="00000000" w:rsidRDefault="00000000" w:rsidRPr="00000000" w14:paraId="000002C1">
      <w:pPr>
        <w:pStyle w:val="Heading1"/>
        <w:numPr>
          <w:ilvl w:val="0"/>
          <w:numId w:val="17"/>
        </w:numPr>
        <w:ind w:left="720" w:hanging="360"/>
        <w:rPr>
          <w:sz w:val="24"/>
          <w:szCs w:val="24"/>
        </w:rPr>
      </w:pPr>
      <w:bookmarkStart w:colFirst="0" w:colLast="0" w:name="_heading=h.tyjcwt" w:id="5"/>
      <w:bookmarkEnd w:id="5"/>
      <w:r w:rsidDel="00000000" w:rsidR="00000000" w:rsidRPr="00000000">
        <w:rPr>
          <w:sz w:val="24"/>
          <w:szCs w:val="24"/>
          <w:rtl w:val="0"/>
        </w:rPr>
        <w:t xml:space="preserve">KEGIATAN PROGRAM STUDI</w:t>
      </w:r>
    </w:p>
    <w:p w:rsidR="00000000" w:rsidDel="00000000" w:rsidP="00000000" w:rsidRDefault="00000000" w:rsidRPr="00000000" w14:paraId="000002C2">
      <w:pPr>
        <w:pStyle w:val="Heading2"/>
        <w:spacing w:line="360" w:lineRule="auto"/>
        <w:rPr>
          <w:b w:val="1"/>
          <w:color w:val="000000"/>
          <w:sz w:val="24"/>
          <w:szCs w:val="24"/>
        </w:rPr>
      </w:pPr>
      <w:bookmarkStart w:colFirst="0" w:colLast="0" w:name="_heading=h.3dy6vkm" w:id="6"/>
      <w:bookmarkEnd w:id="6"/>
      <w:r w:rsidDel="00000000" w:rsidR="00000000" w:rsidRPr="00000000">
        <w:rPr>
          <w:b w:val="1"/>
          <w:color w:val="000000"/>
          <w:sz w:val="24"/>
          <w:szCs w:val="24"/>
          <w:rtl w:val="0"/>
        </w:rPr>
        <w:t xml:space="preserve">c.1 Pendidikan </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6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bagian ini menjelaskan tentang kegiatan pembelajaran, capaian, prestasi, tindakan perbaikan, inovasi dan lainnya yang terkait dengan proses pembelajaran.</w:t>
      </w:r>
    </w:p>
    <w:p w:rsidR="00000000" w:rsidDel="00000000" w:rsidP="00000000" w:rsidRDefault="00000000" w:rsidRPr="00000000" w14:paraId="000002C4">
      <w:pPr>
        <w:pStyle w:val="Heading3"/>
        <w:spacing w:line="360" w:lineRule="auto"/>
        <w:ind w:left="1417" w:hanging="425"/>
        <w:rPr>
          <w:b w:val="1"/>
          <w:color w:val="000000"/>
        </w:rPr>
      </w:pPr>
      <w:bookmarkStart w:colFirst="0" w:colLast="0" w:name="_heading=h.1t3h5sf" w:id="7"/>
      <w:bookmarkEnd w:id="7"/>
      <w:r w:rsidDel="00000000" w:rsidR="00000000" w:rsidRPr="00000000">
        <w:rPr>
          <w:b w:val="1"/>
          <w:color w:val="000000"/>
          <w:rtl w:val="0"/>
        </w:rPr>
        <w:t xml:space="preserve">c.1.1 Persentase Kehadiran Dosen dan Mahasiswa Dalam Proses Pembelajaran</w:t>
      </w:r>
    </w:p>
    <w:tbl>
      <w:tblPr>
        <w:tblStyle w:val="Table18"/>
        <w:tblW w:w="8844.0" w:type="dxa"/>
        <w:jc w:val="left"/>
        <w:tblInd w:w="3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297"/>
        <w:gridCol w:w="1260"/>
        <w:gridCol w:w="1261"/>
        <w:gridCol w:w="1261"/>
        <w:gridCol w:w="1255"/>
        <w:gridCol w:w="1255"/>
        <w:gridCol w:w="1255"/>
        <w:tblGridChange w:id="0">
          <w:tblGrid>
            <w:gridCol w:w="1297"/>
            <w:gridCol w:w="1260"/>
            <w:gridCol w:w="1261"/>
            <w:gridCol w:w="1261"/>
            <w:gridCol w:w="1255"/>
            <w:gridCol w:w="1255"/>
            <w:gridCol w:w="1255"/>
          </w:tblGrid>
        </w:tblGridChange>
      </w:tblGrid>
      <w:tr>
        <w:trPr>
          <w:cantSplit w:val="0"/>
          <w:tblHeader w:val="0"/>
        </w:trPr>
        <w:tc>
          <w:tcPr>
            <w:vMerge w:val="restart"/>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w:t>
            </w:r>
          </w:p>
        </w:tc>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w:t>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Gasal</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95%</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97%</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98%</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Genap</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98%</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98%</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98%</w:t>
            </w:r>
          </w:p>
        </w:tc>
      </w:tr>
    </w:tbl>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6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9">
      <w:pPr>
        <w:pStyle w:val="Heading3"/>
        <w:spacing w:line="360" w:lineRule="auto"/>
        <w:ind w:left="1418" w:hanging="425"/>
        <w:rPr>
          <w:b w:val="1"/>
          <w:color w:val="000000"/>
        </w:rPr>
      </w:pPr>
      <w:bookmarkStart w:colFirst="0" w:colLast="0" w:name="_heading=h.4d34og8" w:id="8"/>
      <w:bookmarkEnd w:id="8"/>
      <w:r w:rsidDel="00000000" w:rsidR="00000000" w:rsidRPr="00000000">
        <w:rPr>
          <w:b w:val="1"/>
          <w:color w:val="000000"/>
          <w:rtl w:val="0"/>
        </w:rPr>
        <w:t xml:space="preserve">c.1.2 Persentase Mahasiswa Mengundurkan Diri (MD) dan Drop Out (DO)</w:t>
      </w:r>
    </w:p>
    <w:tbl>
      <w:tblPr>
        <w:tblStyle w:val="Table19"/>
        <w:tblW w:w="8967.0" w:type="dxa"/>
        <w:jc w:val="left"/>
        <w:tblInd w:w="3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1275"/>
        <w:gridCol w:w="1282"/>
        <w:gridCol w:w="1282"/>
        <w:gridCol w:w="1282"/>
        <w:gridCol w:w="1282"/>
        <w:gridCol w:w="1282"/>
        <w:gridCol w:w="1282"/>
        <w:tblGridChange w:id="0">
          <w:tblGrid>
            <w:gridCol w:w="1275"/>
            <w:gridCol w:w="1282"/>
            <w:gridCol w:w="1282"/>
            <w:gridCol w:w="1282"/>
            <w:gridCol w:w="1282"/>
            <w:gridCol w:w="1282"/>
            <w:gridCol w:w="1282"/>
          </w:tblGrid>
        </w:tblGridChange>
      </w:tblGrid>
      <w:tr>
        <w:trPr>
          <w:cantSplit w:val="0"/>
          <w:tblHeader w:val="0"/>
        </w:trPr>
        <w:tc>
          <w:tcPr>
            <w:vMerge w:val="restart"/>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Jenjang</w:t>
            </w:r>
          </w:p>
        </w:tc>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MD</w:t>
            </w:r>
          </w:p>
        </w:tc>
        <w:tc>
          <w:tcPr>
            <w:gridSpan w:val="3"/>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w:t>
            </w:r>
          </w:p>
        </w:tc>
      </w:tr>
      <w:tr>
        <w:trPr>
          <w:cantSplit w:val="0"/>
          <w:trHeight w:val="306" w:hRule="atLeast"/>
          <w:tblHeader w:val="0"/>
        </w:trPr>
        <w:tc>
          <w:tcPr>
            <w:vMerge w:val="continue"/>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TS</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63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E">
      <w:pPr>
        <w:pStyle w:val="Heading3"/>
        <w:spacing w:line="360" w:lineRule="auto"/>
        <w:ind w:left="1418" w:hanging="425"/>
        <w:rPr>
          <w:b w:val="1"/>
          <w:color w:val="000000"/>
        </w:rPr>
      </w:pPr>
      <w:bookmarkStart w:colFirst="0" w:colLast="0" w:name="_heading=h.2s8eyo1" w:id="9"/>
      <w:bookmarkEnd w:id="9"/>
      <w:r w:rsidDel="00000000" w:rsidR="00000000" w:rsidRPr="00000000">
        <w:rPr>
          <w:b w:val="1"/>
          <w:color w:val="000000"/>
          <w:rtl w:val="0"/>
        </w:rPr>
        <w:t xml:space="preserve">c.1.3 Jumlah Pelanggaran Mahasiswa</w:t>
      </w:r>
    </w:p>
    <w:tbl>
      <w:tblPr>
        <w:tblStyle w:val="Table20"/>
        <w:tblW w:w="9033.0" w:type="dxa"/>
        <w:jc w:val="left"/>
        <w:tblInd w:w="308.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A0"/>
      </w:tblPr>
      <w:tblGrid>
        <w:gridCol w:w="1585"/>
        <w:gridCol w:w="1657"/>
        <w:gridCol w:w="1385"/>
        <w:gridCol w:w="1365"/>
        <w:gridCol w:w="1395"/>
        <w:gridCol w:w="1646"/>
        <w:tblGridChange w:id="0">
          <w:tblGrid>
            <w:gridCol w:w="1585"/>
            <w:gridCol w:w="1657"/>
            <w:gridCol w:w="1385"/>
            <w:gridCol w:w="1365"/>
            <w:gridCol w:w="1395"/>
            <w:gridCol w:w="1646"/>
          </w:tblGrid>
        </w:tblGridChange>
      </w:tblGrid>
      <w:tr>
        <w:trPr>
          <w:cantSplit w:val="0"/>
          <w:tblHeader w:val="0"/>
        </w:trPr>
        <w:tc>
          <w:tcPr>
            <w:vMerge w:val="restart"/>
            <w:vAlign w:val="center"/>
          </w:tcPr>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Jenjang</w:t>
            </w:r>
          </w:p>
        </w:tc>
        <w:tc>
          <w:tcPr>
            <w:vMerge w:val="restart"/>
            <w:vAlign w:val="center"/>
          </w:tcPr>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Pelanggaran</w:t>
            </w:r>
          </w:p>
        </w:tc>
        <w:tc>
          <w:tcPr>
            <w:gridSpan w:val="2"/>
            <w:vAlign w:val="center"/>
          </w:tcPr>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Mata Kuliah Teori</w:t>
            </w:r>
          </w:p>
        </w:tc>
        <w:tc>
          <w:tcPr>
            <w:gridSpan w:val="2"/>
            <w:vAlign w:val="center"/>
          </w:tcPr>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Mata Kuliah Praktikum</w:t>
            </w:r>
          </w:p>
        </w:tc>
      </w:tr>
      <w:tr>
        <w:trPr>
          <w:cantSplit w:val="0"/>
          <w:tblHeader w:val="0"/>
        </w:trPr>
        <w:tc>
          <w:tcPr>
            <w:vMerge w:val="continue"/>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Smt. Gasal</w:t>
            </w:r>
          </w:p>
        </w:tc>
        <w:tc>
          <w:tcPr>
            <w:vAlign w:val="cente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Smt. Genap</w:t>
            </w:r>
          </w:p>
        </w:tc>
        <w:tc>
          <w:tcPr>
            <w:vAlign w:val="center"/>
          </w:tcPr>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Smt. Gasal</w:t>
            </w:r>
          </w:p>
        </w:tc>
        <w:tc>
          <w:tcPr>
            <w:vAlign w:val="center"/>
          </w:tcPr>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Smt. Genap</w:t>
            </w:r>
          </w:p>
        </w:tc>
      </w:tr>
      <w:tr>
        <w:trPr>
          <w:cantSplit w:val="0"/>
          <w:tblHeader w:val="0"/>
        </w:trPr>
        <w:tc>
          <w:tcPr>
            <w:vAlign w:val="center"/>
          </w:tcPr>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r>
      <w:tr>
        <w:trPr>
          <w:cantSplit w:val="0"/>
          <w:tblHeader w:val="0"/>
        </w:trPr>
        <w:tc>
          <w:tcPr>
            <w:vAlign w:val="center"/>
          </w:tcPr>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SP1</w:t>
            </w:r>
          </w:p>
        </w:tc>
        <w:tc>
          <w:tcPr/>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vAlign w:val="center"/>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SP2</w:t>
            </w:r>
          </w:p>
        </w:tc>
        <w:tc>
          <w:tcPr/>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SP3</w:t>
            </w:r>
          </w:p>
        </w:tc>
        <w:tc>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SP1</w:t>
            </w:r>
          </w:p>
        </w:tc>
        <w:tc>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SP2</w:t>
            </w:r>
          </w:p>
        </w:tc>
        <w:tc>
          <w:tcPr/>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SP3</w:t>
            </w:r>
          </w:p>
        </w:tc>
        <w:tc>
          <w:tcPr/>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63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C">
      <w:pPr>
        <w:pStyle w:val="Heading3"/>
        <w:spacing w:line="360" w:lineRule="auto"/>
        <w:ind w:left="1418" w:hanging="425"/>
        <w:rPr>
          <w:b w:val="1"/>
          <w:color w:val="000000"/>
        </w:rPr>
      </w:pPr>
      <w:bookmarkStart w:colFirst="0" w:colLast="0" w:name="_heading=h.17dp8vu" w:id="10"/>
      <w:bookmarkEnd w:id="10"/>
      <w:r w:rsidDel="00000000" w:rsidR="00000000" w:rsidRPr="00000000">
        <w:rPr>
          <w:b w:val="1"/>
          <w:color w:val="000000"/>
          <w:rtl w:val="0"/>
        </w:rPr>
        <w:t xml:space="preserve">c.1.4 Mahasiswa Lulus Tepat Waktu</w:t>
      </w:r>
    </w:p>
    <w:tbl>
      <w:tblPr>
        <w:tblStyle w:val="Table21"/>
        <w:tblW w:w="5846.999999999999" w:type="dxa"/>
        <w:jc w:val="left"/>
        <w:tblInd w:w="308.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A0"/>
      </w:tblPr>
      <w:tblGrid>
        <w:gridCol w:w="1662"/>
        <w:gridCol w:w="2201"/>
        <w:gridCol w:w="1984"/>
        <w:tblGridChange w:id="0">
          <w:tblGrid>
            <w:gridCol w:w="1662"/>
            <w:gridCol w:w="2201"/>
            <w:gridCol w:w="1984"/>
          </w:tblGrid>
        </w:tblGridChange>
      </w:tblGrid>
      <w:tr>
        <w:trPr>
          <w:cantSplit w:val="0"/>
          <w:trHeight w:val="293" w:hRule="atLeast"/>
          <w:tblHeader w:val="0"/>
        </w:trPr>
        <w:tc>
          <w:tcPr>
            <w:vMerge w:val="restart"/>
            <w:vAlign w:val="center"/>
          </w:tcPr>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Tahun </w:t>
            </w:r>
          </w:p>
        </w:tc>
        <w:tc>
          <w:tcPr>
            <w:vMerge w:val="restart"/>
            <w:vAlign w:val="center"/>
          </w:tcPr>
          <w:p w:rsidR="00000000" w:rsidDel="00000000" w:rsidP="00000000" w:rsidRDefault="00000000" w:rsidRPr="00000000" w14:paraId="000003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Jumlah Yang Lulus Tepat Waktu</w:t>
            </w:r>
          </w:p>
        </w:tc>
        <w:tc>
          <w:tcPr>
            <w:vMerge w:val="restart"/>
            <w:vAlign w:val="center"/>
          </w:tcPr>
          <w:p w:rsidR="00000000" w:rsidDel="00000000" w:rsidP="00000000" w:rsidRDefault="00000000" w:rsidRPr="00000000" w14:paraId="000003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Persentase (%)</w:t>
            </w:r>
          </w:p>
        </w:tc>
      </w:tr>
      <w:tr>
        <w:trPr>
          <w:cantSplit w:val="0"/>
          <w:trHeight w:val="293" w:hRule="atLeast"/>
          <w:tblHeader w:val="0"/>
        </w:trPr>
        <w:tc>
          <w:tcPr>
            <w:vMerge w:val="continue"/>
            <w:vAlign w:val="cente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59" w:hRule="atLeast"/>
          <w:tblHeader w:val="0"/>
        </w:trPr>
        <w:tc>
          <w:tcPr>
            <w:vAlign w:val="center"/>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r>
      <w:tr>
        <w:trPr>
          <w:cantSplit w:val="0"/>
          <w:tblHeader w:val="0"/>
        </w:trPr>
        <w:tc>
          <w:tcPr>
            <w:shd w:fill="ffffff" w:val="clear"/>
          </w:tcPr>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2022</w:t>
            </w:r>
          </w:p>
        </w:tc>
        <w:tc>
          <w:tcPr>
            <w:shd w:fill="ffffff" w:val="clea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shd w:fill="ffffff" w:val="clear"/>
            <w:vAlign w:val="center"/>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w:t>
            </w:r>
          </w:p>
        </w:tc>
      </w:tr>
      <w:tr>
        <w:trPr>
          <w:cantSplit w:val="0"/>
          <w:tblHeader w:val="0"/>
        </w:trPr>
        <w:tc>
          <w:tcPr>
            <w:shd w:fill="ffffff" w:val="clear"/>
          </w:tcPr>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2023</w:t>
            </w:r>
          </w:p>
        </w:tc>
        <w:tc>
          <w:tcPr>
            <w:shd w:fill="ffffff" w:val="clear"/>
          </w:tcPr>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tc>
        <w:tc>
          <w:tcPr>
            <w:shd w:fill="ffffff" w:val="clear"/>
            <w:vAlign w:val="center"/>
          </w:tcPr>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53%</w:t>
            </w:r>
          </w:p>
        </w:tc>
      </w:tr>
      <w:tr>
        <w:trPr>
          <w:cantSplit w:val="0"/>
          <w:tblHeader w:val="0"/>
        </w:trPr>
        <w:tc>
          <w:tcPr>
            <w:shd w:fill="ffffff" w:val="clear"/>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2024</w:t>
            </w:r>
          </w:p>
        </w:tc>
        <w:tc>
          <w:tcPr>
            <w:shd w:fill="ffffff" w:val="clear"/>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p>
        </w:tc>
        <w:tc>
          <w:tcPr>
            <w:shd w:fill="ffffff" w:val="clear"/>
            <w:vAlign w:val="cente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w:t>
            </w:r>
          </w:p>
        </w:tc>
      </w:tr>
      <w:tr>
        <w:trPr>
          <w:cantSplit w:val="0"/>
          <w:tblHeader w:val="0"/>
        </w:trPr>
        <w:tc>
          <w:tcPr>
            <w:shd w:fill="ffffff" w:val="clear"/>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Rerata</w:t>
            </w:r>
          </w:p>
        </w:tc>
        <w:tc>
          <w:tcPr>
            <w:shd w:fill="ffffff" w:val="clear"/>
            <w:vAlign w:val="center"/>
          </w:tcPr>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w:t>
            </w:r>
          </w:p>
        </w:tc>
      </w:tr>
    </w:tbl>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630" w:right="0" w:firstLine="0"/>
        <w:jc w:val="both"/>
        <w:rPr>
          <w:rFonts w:ascii="Times New Roman" w:cs="Times New Roman" w:eastAsia="Times New Roman" w:hAnsi="Times New Roman"/>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3">
      <w:pPr>
        <w:pStyle w:val="Heading2"/>
        <w:spacing w:line="360" w:lineRule="auto"/>
        <w:ind w:firstLine="709"/>
        <w:rPr>
          <w:b w:val="1"/>
          <w:color w:val="000000"/>
          <w:sz w:val="24"/>
          <w:szCs w:val="24"/>
        </w:rPr>
      </w:pPr>
      <w:bookmarkStart w:colFirst="0" w:colLast="0" w:name="_heading=h.3rdcrjn" w:id="11"/>
      <w:bookmarkEnd w:id="11"/>
      <w:r w:rsidDel="00000000" w:rsidR="00000000" w:rsidRPr="00000000">
        <w:rPr>
          <w:b w:val="1"/>
          <w:color w:val="000000"/>
          <w:sz w:val="24"/>
          <w:szCs w:val="24"/>
          <w:rtl w:val="0"/>
        </w:rPr>
        <w:t xml:space="preserve">c.2 Penelitian dan Pengabdian Masyarakat</w:t>
      </w:r>
    </w:p>
    <w:p w:rsidR="00000000" w:rsidDel="00000000" w:rsidP="00000000" w:rsidRDefault="00000000" w:rsidRPr="00000000" w14:paraId="00000364">
      <w:pPr>
        <w:pStyle w:val="Heading3"/>
        <w:spacing w:line="360" w:lineRule="auto"/>
        <w:ind w:left="1418" w:hanging="425"/>
        <w:rPr>
          <w:b w:val="1"/>
          <w:color w:val="000000"/>
        </w:rPr>
      </w:pPr>
      <w:bookmarkStart w:colFirst="0" w:colLast="0" w:name="_heading=h.26in1rg" w:id="12"/>
      <w:bookmarkEnd w:id="12"/>
      <w:r w:rsidDel="00000000" w:rsidR="00000000" w:rsidRPr="00000000">
        <w:rPr>
          <w:b w:val="1"/>
          <w:color w:val="000000"/>
          <w:rtl w:val="0"/>
        </w:rPr>
        <w:t xml:space="preserve">c.2.1 Penelitian yang didanai</w:t>
      </w:r>
    </w:p>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Tuliskan judul penelitian yang dilakukan oleh dosen program studi selama 1 tahun terakhir dengan mengikuti format Tabel berikut.</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2"/>
        <w:tblpPr w:leftFromText="180" w:rightFromText="180" w:topFromText="0" w:bottomFromText="0" w:vertAnchor="text" w:horzAnchor="text" w:tblpX="0" w:tblpY="1"/>
        <w:tblW w:w="87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2583"/>
        <w:gridCol w:w="2250"/>
        <w:gridCol w:w="1710"/>
        <w:gridCol w:w="1620"/>
        <w:tblGridChange w:id="0">
          <w:tblGrid>
            <w:gridCol w:w="567"/>
            <w:gridCol w:w="2583"/>
            <w:gridCol w:w="2250"/>
            <w:gridCol w:w="1710"/>
            <w:gridCol w:w="1620"/>
          </w:tblGrid>
        </w:tblGridChange>
      </w:tblGrid>
      <w:tr>
        <w:trPr>
          <w:cantSplit w:val="0"/>
          <w:trHeight w:val="536" w:hRule="atLeast"/>
          <w:tblHeader w:val="1"/>
        </w:trPr>
        <w:tc>
          <w:tcPr>
            <w:shd w:fill="d9d9d9" w:val="clear"/>
            <w:vAlign w:val="center"/>
          </w:tcPr>
          <w:p w:rsidR="00000000" w:rsidDel="00000000" w:rsidP="00000000" w:rsidRDefault="00000000" w:rsidRPr="00000000" w14:paraId="00000367">
            <w:pPr>
              <w:spacing w:after="0" w:lineRule="auto"/>
              <w:ind w:firstLine="0"/>
              <w:jc w:val="center"/>
              <w:rPr>
                <w:b w:val="1"/>
              </w:rPr>
            </w:pPr>
            <w:r w:rsidDel="00000000" w:rsidR="00000000" w:rsidRPr="00000000">
              <w:rPr>
                <w:b w:val="1"/>
                <w:rtl w:val="0"/>
              </w:rPr>
              <w:t xml:space="preserve">No.</w:t>
            </w:r>
          </w:p>
        </w:tc>
        <w:tc>
          <w:tcPr>
            <w:shd w:fill="d9d9d9" w:val="clear"/>
            <w:vAlign w:val="center"/>
          </w:tcPr>
          <w:p w:rsidR="00000000" w:rsidDel="00000000" w:rsidP="00000000" w:rsidRDefault="00000000" w:rsidRPr="00000000" w14:paraId="00000368">
            <w:pPr>
              <w:spacing w:after="0" w:lineRule="auto"/>
              <w:ind w:firstLine="0"/>
              <w:jc w:val="center"/>
              <w:rPr>
                <w:b w:val="1"/>
              </w:rPr>
            </w:pPr>
            <w:r w:rsidDel="00000000" w:rsidR="00000000" w:rsidRPr="00000000">
              <w:rPr>
                <w:b w:val="1"/>
                <w:rtl w:val="0"/>
              </w:rPr>
              <w:t xml:space="preserve">Judul Penilitian</w:t>
            </w:r>
          </w:p>
        </w:tc>
        <w:tc>
          <w:tcPr>
            <w:shd w:fill="d9d9d9" w:val="clear"/>
            <w:vAlign w:val="center"/>
          </w:tcPr>
          <w:p w:rsidR="00000000" w:rsidDel="00000000" w:rsidP="00000000" w:rsidRDefault="00000000" w:rsidRPr="00000000" w14:paraId="00000369">
            <w:pPr>
              <w:spacing w:after="0" w:lineRule="auto"/>
              <w:ind w:firstLine="0"/>
              <w:jc w:val="center"/>
              <w:rPr>
                <w:b w:val="1"/>
              </w:rPr>
            </w:pPr>
            <w:r w:rsidDel="00000000" w:rsidR="00000000" w:rsidRPr="00000000">
              <w:rPr>
                <w:b w:val="1"/>
                <w:rtl w:val="0"/>
              </w:rPr>
              <w:t xml:space="preserve">Nama Peneliti</w:t>
            </w:r>
          </w:p>
        </w:tc>
        <w:tc>
          <w:tcPr>
            <w:shd w:fill="d9d9d9" w:val="clear"/>
            <w:vAlign w:val="center"/>
          </w:tcPr>
          <w:p w:rsidR="00000000" w:rsidDel="00000000" w:rsidP="00000000" w:rsidRDefault="00000000" w:rsidRPr="00000000" w14:paraId="0000036A">
            <w:pPr>
              <w:spacing w:after="0" w:lineRule="auto"/>
              <w:ind w:hanging="24"/>
              <w:jc w:val="center"/>
              <w:rPr>
                <w:b w:val="1"/>
              </w:rPr>
            </w:pPr>
            <w:r w:rsidDel="00000000" w:rsidR="00000000" w:rsidRPr="00000000">
              <w:rPr>
                <w:b w:val="1"/>
                <w:rtl w:val="0"/>
              </w:rPr>
              <w:t xml:space="preserve">Jenis Penelitian/</w:t>
            </w:r>
          </w:p>
          <w:p w:rsidR="00000000" w:rsidDel="00000000" w:rsidP="00000000" w:rsidRDefault="00000000" w:rsidRPr="00000000" w14:paraId="0000036B">
            <w:pPr>
              <w:spacing w:after="0" w:lineRule="auto"/>
              <w:ind w:hanging="24"/>
              <w:jc w:val="center"/>
              <w:rPr>
                <w:b w:val="1"/>
              </w:rPr>
            </w:pPr>
            <w:r w:rsidDel="00000000" w:rsidR="00000000" w:rsidRPr="00000000">
              <w:rPr>
                <w:b w:val="1"/>
                <w:rtl w:val="0"/>
              </w:rPr>
              <w:t xml:space="preserve">Sumber dana</w:t>
            </w:r>
          </w:p>
        </w:tc>
        <w:tc>
          <w:tcPr>
            <w:shd w:fill="d9d9d9" w:val="clear"/>
            <w:vAlign w:val="center"/>
          </w:tcPr>
          <w:p w:rsidR="00000000" w:rsidDel="00000000" w:rsidP="00000000" w:rsidRDefault="00000000" w:rsidRPr="00000000" w14:paraId="0000036C">
            <w:pPr>
              <w:spacing w:after="0" w:lineRule="auto"/>
              <w:ind w:hanging="24"/>
              <w:jc w:val="center"/>
              <w:rPr>
                <w:b w:val="1"/>
              </w:rPr>
            </w:pPr>
            <w:r w:rsidDel="00000000" w:rsidR="00000000" w:rsidRPr="00000000">
              <w:rPr>
                <w:b w:val="1"/>
                <w:rtl w:val="0"/>
              </w:rPr>
              <w:t xml:space="preserve">Jumlah Dana</w:t>
            </w:r>
          </w:p>
        </w:tc>
      </w:tr>
      <w:tr>
        <w:trPr>
          <w:cantSplit w:val="0"/>
          <w:trHeight w:val="107" w:hRule="atLeast"/>
          <w:tblHeader w:val="1"/>
        </w:trPr>
        <w:tc>
          <w:tcPr>
            <w:shd w:fill="d9d9d9" w:val="clear"/>
            <w:vAlign w:val="center"/>
          </w:tcPr>
          <w:p w:rsidR="00000000" w:rsidDel="00000000" w:rsidP="00000000" w:rsidRDefault="00000000" w:rsidRPr="00000000" w14:paraId="0000036D">
            <w:pPr>
              <w:spacing w:after="0" w:lineRule="auto"/>
              <w:ind w:firstLine="0"/>
              <w:jc w:val="center"/>
              <w:rPr>
                <w:b w:val="1"/>
              </w:rPr>
            </w:pPr>
            <w:r w:rsidDel="00000000" w:rsidR="00000000" w:rsidRPr="00000000">
              <w:rPr>
                <w:b w:val="1"/>
                <w:rtl w:val="0"/>
              </w:rPr>
              <w:t xml:space="preserve">(1)</w:t>
            </w:r>
          </w:p>
        </w:tc>
        <w:tc>
          <w:tcPr>
            <w:shd w:fill="d9d9d9" w:val="clear"/>
            <w:vAlign w:val="center"/>
          </w:tcPr>
          <w:p w:rsidR="00000000" w:rsidDel="00000000" w:rsidP="00000000" w:rsidRDefault="00000000" w:rsidRPr="00000000" w14:paraId="0000036E">
            <w:pPr>
              <w:spacing w:after="0" w:lineRule="auto"/>
              <w:ind w:firstLine="0"/>
              <w:jc w:val="center"/>
              <w:rPr>
                <w:b w:val="1"/>
              </w:rPr>
            </w:pPr>
            <w:r w:rsidDel="00000000" w:rsidR="00000000" w:rsidRPr="00000000">
              <w:rPr>
                <w:b w:val="1"/>
                <w:rtl w:val="0"/>
              </w:rPr>
              <w:t xml:space="preserve">(2)</w:t>
            </w:r>
          </w:p>
        </w:tc>
        <w:tc>
          <w:tcPr>
            <w:shd w:fill="d9d9d9" w:val="clear"/>
            <w:vAlign w:val="center"/>
          </w:tcPr>
          <w:p w:rsidR="00000000" w:rsidDel="00000000" w:rsidP="00000000" w:rsidRDefault="00000000" w:rsidRPr="00000000" w14:paraId="0000036F">
            <w:pPr>
              <w:spacing w:after="0" w:lineRule="auto"/>
              <w:ind w:firstLine="0"/>
              <w:jc w:val="center"/>
              <w:rPr>
                <w:b w:val="1"/>
              </w:rPr>
            </w:pPr>
            <w:r w:rsidDel="00000000" w:rsidR="00000000" w:rsidRPr="00000000">
              <w:rPr>
                <w:b w:val="1"/>
                <w:rtl w:val="0"/>
              </w:rPr>
              <w:t xml:space="preserve">(3)</w:t>
            </w:r>
          </w:p>
        </w:tc>
        <w:tc>
          <w:tcPr>
            <w:shd w:fill="d9d9d9" w:val="clear"/>
            <w:vAlign w:val="center"/>
          </w:tcPr>
          <w:p w:rsidR="00000000" w:rsidDel="00000000" w:rsidP="00000000" w:rsidRDefault="00000000" w:rsidRPr="00000000" w14:paraId="00000370">
            <w:pPr>
              <w:spacing w:after="0" w:lineRule="auto"/>
              <w:ind w:firstLine="0"/>
              <w:jc w:val="center"/>
              <w:rPr>
                <w:b w:val="1"/>
              </w:rPr>
            </w:pPr>
            <w:r w:rsidDel="00000000" w:rsidR="00000000" w:rsidRPr="00000000">
              <w:rPr>
                <w:b w:val="1"/>
                <w:rtl w:val="0"/>
              </w:rPr>
              <w:t xml:space="preserve">(4)</w:t>
            </w:r>
          </w:p>
        </w:tc>
        <w:tc>
          <w:tcPr>
            <w:shd w:fill="d9d9d9" w:val="clear"/>
            <w:vAlign w:val="center"/>
          </w:tcPr>
          <w:p w:rsidR="00000000" w:rsidDel="00000000" w:rsidP="00000000" w:rsidRDefault="00000000" w:rsidRPr="00000000" w14:paraId="00000371">
            <w:pPr>
              <w:spacing w:after="0" w:lineRule="auto"/>
              <w:ind w:firstLine="0"/>
              <w:jc w:val="center"/>
              <w:rPr>
                <w:b w:val="1"/>
              </w:rPr>
            </w:pPr>
            <w:r w:rsidDel="00000000" w:rsidR="00000000" w:rsidRPr="00000000">
              <w:rPr>
                <w:b w:val="1"/>
                <w:rtl w:val="0"/>
              </w:rPr>
              <w:t xml:space="preserve">(5)</w:t>
            </w:r>
          </w:p>
        </w:tc>
      </w:tr>
      <w:tr>
        <w:trPr>
          <w:cantSplit w:val="0"/>
          <w:tblHeader w:val="0"/>
        </w:trPr>
        <w:tc>
          <w:tcPr>
            <w:shd w:fill="auto" w:val="clear"/>
            <w:vAlign w:val="center"/>
          </w:tcPr>
          <w:p w:rsidR="00000000" w:rsidDel="00000000" w:rsidP="00000000" w:rsidRDefault="00000000" w:rsidRPr="00000000" w14:paraId="00000372">
            <w:pPr>
              <w:spacing w:after="0" w:line="360" w:lineRule="auto"/>
              <w:ind w:firstLine="0"/>
              <w:jc w:val="cente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373">
            <w:pPr>
              <w:spacing w:after="0" w:lineRule="auto"/>
              <w:ind w:firstLine="0"/>
              <w:jc w:val="left"/>
              <w:rPr/>
            </w:pPr>
            <w:r w:rsidDel="00000000" w:rsidR="00000000" w:rsidRPr="00000000">
              <w:rPr>
                <w:rtl w:val="0"/>
              </w:rPr>
              <w:t xml:space="preserve">Resepsi hadis Ja’far Bin Abi Thalib dalam tradisi Nyusur Tanah Di desa  Dayeuhluhur Cilacap</w:t>
            </w:r>
          </w:p>
        </w:tc>
        <w:tc>
          <w:tcPr>
            <w:shd w:fill="auto" w:val="clear"/>
            <w:vAlign w:val="center"/>
          </w:tcPr>
          <w:p w:rsidR="00000000" w:rsidDel="00000000" w:rsidP="00000000" w:rsidRDefault="00000000" w:rsidRPr="00000000" w14:paraId="00000374">
            <w:pPr>
              <w:spacing w:after="0" w:lineRule="auto"/>
              <w:ind w:firstLine="0"/>
              <w:jc w:val="left"/>
              <w:rPr/>
            </w:pPr>
            <w:r w:rsidDel="00000000" w:rsidR="00000000" w:rsidRPr="00000000">
              <w:rPr>
                <w:rtl w:val="0"/>
              </w:rPr>
              <w:t xml:space="preserve">A.M.Ismatulloh; Ismail dan Ahmad Siroj Muslih</w:t>
            </w:r>
          </w:p>
        </w:tc>
        <w:tc>
          <w:tcPr>
            <w:shd w:fill="auto" w:val="clear"/>
            <w:vAlign w:val="center"/>
          </w:tcPr>
          <w:p w:rsidR="00000000" w:rsidDel="00000000" w:rsidP="00000000" w:rsidRDefault="00000000" w:rsidRPr="00000000" w14:paraId="00000375">
            <w:pPr>
              <w:spacing w:after="0" w:lineRule="auto"/>
              <w:ind w:firstLine="0"/>
              <w:jc w:val="left"/>
              <w:rPr/>
            </w:pPr>
            <w:r w:rsidDel="00000000" w:rsidR="00000000" w:rsidRPr="00000000">
              <w:rPr>
                <w:rtl w:val="0"/>
              </w:rPr>
              <w:t xml:space="preserve">Penelitian Dasar Program Studi/Litapdimas</w:t>
            </w:r>
          </w:p>
        </w:tc>
        <w:tc>
          <w:tcPr>
            <w:vAlign w:val="center"/>
          </w:tcPr>
          <w:p w:rsidR="00000000" w:rsidDel="00000000" w:rsidP="00000000" w:rsidRDefault="00000000" w:rsidRPr="00000000" w14:paraId="00000376">
            <w:pPr>
              <w:spacing w:after="0" w:lineRule="auto"/>
              <w:ind w:firstLine="0"/>
              <w:jc w:val="left"/>
              <w:rPr/>
            </w:pPr>
            <w:r w:rsidDel="00000000" w:rsidR="00000000" w:rsidRPr="00000000">
              <w:rPr>
                <w:rtl w:val="0"/>
              </w:rPr>
              <w:t xml:space="preserve">25.000.000</w:t>
            </w:r>
          </w:p>
        </w:tc>
      </w:tr>
      <w:tr>
        <w:trPr>
          <w:cantSplit w:val="0"/>
          <w:tblHeader w:val="0"/>
        </w:trPr>
        <w:tc>
          <w:tcPr>
            <w:shd w:fill="auto" w:val="clear"/>
            <w:vAlign w:val="center"/>
          </w:tcPr>
          <w:p w:rsidR="00000000" w:rsidDel="00000000" w:rsidP="00000000" w:rsidRDefault="00000000" w:rsidRPr="00000000" w14:paraId="00000377">
            <w:pPr>
              <w:spacing w:after="0" w:line="360" w:lineRule="auto"/>
              <w:ind w:firstLine="0"/>
              <w:jc w:val="cente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378">
            <w:pPr>
              <w:spacing w:after="0" w:lineRule="auto"/>
              <w:ind w:firstLine="0"/>
              <w:jc w:val="left"/>
              <w:rPr/>
            </w:pPr>
            <w:r w:rsidDel="00000000" w:rsidR="00000000" w:rsidRPr="00000000">
              <w:rPr>
                <w:rFonts w:ascii="Arial" w:cs="Arial" w:eastAsia="Arial" w:hAnsi="Arial"/>
                <w:color w:val="1f1f1f"/>
                <w:highlight w:val="white"/>
                <w:rtl w:val="0"/>
              </w:rPr>
              <w:t xml:space="preserve">Politik Hukum tentang Hukum Perkawinan Islam di Kawasan Asia Tenggara: Sebuah</w:t>
            </w:r>
            <w:r w:rsidDel="00000000" w:rsidR="00000000" w:rsidRPr="00000000">
              <w:rPr>
                <w:color w:val="1f1f1f"/>
                <w:highlight w:val="white"/>
                <w:rtl w:val="0"/>
              </w:rPr>
              <w:t xml:space="preserve"> </w:t>
            </w:r>
            <w:r w:rsidDel="00000000" w:rsidR="00000000" w:rsidRPr="00000000">
              <w:rPr>
                <w:rFonts w:ascii="Arial" w:cs="Arial" w:eastAsia="Arial" w:hAnsi="Arial"/>
                <w:color w:val="1f1f1f"/>
                <w:highlight w:val="white"/>
                <w:rtl w:val="0"/>
              </w:rPr>
              <w:t xml:space="preserve">Perbandingan</w:t>
            </w:r>
            <w:r w:rsidDel="00000000" w:rsidR="00000000" w:rsidRPr="00000000">
              <w:rPr>
                <w:rtl w:val="0"/>
              </w:rPr>
            </w:r>
          </w:p>
        </w:tc>
        <w:tc>
          <w:tcPr>
            <w:shd w:fill="auto" w:val="clear"/>
            <w:vAlign w:val="center"/>
          </w:tcPr>
          <w:p w:rsidR="00000000" w:rsidDel="00000000" w:rsidP="00000000" w:rsidRDefault="00000000" w:rsidRPr="00000000" w14:paraId="00000379">
            <w:pPr>
              <w:spacing w:after="0" w:lineRule="auto"/>
              <w:ind w:firstLine="0"/>
              <w:jc w:val="left"/>
              <w:rPr/>
            </w:pPr>
            <w:r w:rsidDel="00000000" w:rsidR="00000000" w:rsidRPr="00000000">
              <w:rPr>
                <w:rtl w:val="0"/>
              </w:rPr>
              <w:t xml:space="preserve">Naqiyah</w:t>
            </w:r>
          </w:p>
        </w:tc>
        <w:tc>
          <w:tcPr>
            <w:shd w:fill="auto" w:val="clear"/>
            <w:vAlign w:val="center"/>
          </w:tcPr>
          <w:p w:rsidR="00000000" w:rsidDel="00000000" w:rsidP="00000000" w:rsidRDefault="00000000" w:rsidRPr="00000000" w14:paraId="0000037A">
            <w:pPr>
              <w:spacing w:after="0" w:lineRule="auto"/>
              <w:ind w:firstLine="0"/>
              <w:jc w:val="left"/>
              <w:rPr/>
            </w:pPr>
            <w:r w:rsidDel="00000000" w:rsidR="00000000" w:rsidRPr="00000000">
              <w:rPr>
                <w:rtl w:val="0"/>
              </w:rPr>
              <w:t xml:space="preserve">Kolaboratif/ Litapdimas</w:t>
            </w:r>
          </w:p>
        </w:tc>
        <w:tc>
          <w:tcPr>
            <w:vAlign w:val="center"/>
          </w:tcPr>
          <w:p w:rsidR="00000000" w:rsidDel="00000000" w:rsidP="00000000" w:rsidRDefault="00000000" w:rsidRPr="00000000" w14:paraId="0000037B">
            <w:pPr>
              <w:spacing w:after="0" w:lineRule="auto"/>
              <w:ind w:firstLine="0"/>
              <w:jc w:val="left"/>
              <w:rPr/>
            </w:pPr>
            <w:r w:rsidDel="00000000" w:rsidR="00000000" w:rsidRPr="00000000">
              <w:rPr>
                <w:rtl w:val="0"/>
              </w:rPr>
              <w:t xml:space="preserve">66.000.000</w:t>
            </w:r>
          </w:p>
        </w:tc>
      </w:tr>
      <w:tr>
        <w:trPr>
          <w:cantSplit w:val="0"/>
          <w:tblHeader w:val="0"/>
        </w:trPr>
        <w:tc>
          <w:tcPr>
            <w:shd w:fill="auto" w:val="clear"/>
            <w:vAlign w:val="center"/>
          </w:tcPr>
          <w:p w:rsidR="00000000" w:rsidDel="00000000" w:rsidP="00000000" w:rsidRDefault="00000000" w:rsidRPr="00000000" w14:paraId="0000037C">
            <w:pPr>
              <w:spacing w:after="0" w:line="360" w:lineRule="auto"/>
              <w:ind w:firstLine="0"/>
              <w:jc w:val="cente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37D">
            <w:pPr>
              <w:spacing w:after="0" w:lineRule="auto"/>
              <w:ind w:firstLine="0"/>
              <w:jc w:val="left"/>
              <w:rPr>
                <w:rFonts w:ascii="Arial" w:cs="Arial" w:eastAsia="Arial" w:hAnsi="Arial"/>
                <w:color w:val="1f1f1f"/>
                <w:highlight w:val="white"/>
              </w:rPr>
            </w:pPr>
            <w:r w:rsidDel="00000000" w:rsidR="00000000" w:rsidRPr="00000000">
              <w:rPr>
                <w:rFonts w:ascii="Arial" w:cs="Arial" w:eastAsia="Arial" w:hAnsi="Arial"/>
                <w:color w:val="000000"/>
                <w:shd w:fill="f9f9f9" w:val="clear"/>
                <w:rtl w:val="0"/>
              </w:rPr>
              <w:t xml:space="preserve">Santri Dan Sampah: </w:t>
            </w:r>
            <w:r w:rsidDel="00000000" w:rsidR="00000000" w:rsidRPr="00000000">
              <w:rPr>
                <w:color w:val="000000"/>
                <w:highlight w:val="white"/>
                <w:rtl w:val="0"/>
              </w:rPr>
              <w:t xml:space="preserve">Pemahaman</w:t>
            </w:r>
            <w:r w:rsidDel="00000000" w:rsidR="00000000" w:rsidRPr="00000000">
              <w:rPr>
                <w:rFonts w:ascii="Arial" w:cs="Arial" w:eastAsia="Arial" w:hAnsi="Arial"/>
                <w:color w:val="000000"/>
                <w:shd w:fill="f9f9f9" w:val="clear"/>
                <w:rtl w:val="0"/>
              </w:rPr>
              <w:t xml:space="preserve"> Dan Praktik Ayat Al-quran Serta Hadis Tentang Pemeliharaan Lingkungan Di Pondok Pesantren Al-hidayah Karangsuci Purwokerto (analisis Konsep Eco-theology Habitus)</w:t>
            </w:r>
            <w:r w:rsidDel="00000000" w:rsidR="00000000" w:rsidRPr="00000000">
              <w:rPr>
                <w:rtl w:val="0"/>
              </w:rPr>
            </w:r>
          </w:p>
        </w:tc>
        <w:tc>
          <w:tcPr>
            <w:shd w:fill="auto" w:val="clear"/>
            <w:vAlign w:val="center"/>
          </w:tcPr>
          <w:p w:rsidR="00000000" w:rsidDel="00000000" w:rsidP="00000000" w:rsidRDefault="00000000" w:rsidRPr="00000000" w14:paraId="0000037E">
            <w:pPr>
              <w:spacing w:after="0" w:lineRule="auto"/>
              <w:ind w:firstLine="0"/>
              <w:jc w:val="left"/>
              <w:rPr/>
            </w:pPr>
            <w:r w:rsidDel="00000000" w:rsidR="00000000" w:rsidRPr="00000000">
              <w:rPr>
                <w:rtl w:val="0"/>
              </w:rPr>
              <w:t xml:space="preserve">Farah Nuril Izza, tarto dan Putri Intan</w:t>
            </w:r>
          </w:p>
        </w:tc>
        <w:tc>
          <w:tcPr>
            <w:shd w:fill="auto" w:val="clear"/>
            <w:vAlign w:val="center"/>
          </w:tcPr>
          <w:p w:rsidR="00000000" w:rsidDel="00000000" w:rsidP="00000000" w:rsidRDefault="00000000" w:rsidRPr="00000000" w14:paraId="0000037F">
            <w:pPr>
              <w:spacing w:after="0" w:lineRule="auto"/>
              <w:ind w:firstLine="0"/>
              <w:jc w:val="left"/>
              <w:rPr/>
            </w:pPr>
            <w:r w:rsidDel="00000000" w:rsidR="00000000" w:rsidRPr="00000000">
              <w:rPr>
                <w:rtl w:val="0"/>
              </w:rPr>
              <w:t xml:space="preserve">Penelitian Dasar Prodi/Litapdimas</w:t>
            </w:r>
          </w:p>
        </w:tc>
        <w:tc>
          <w:tcPr>
            <w:vAlign w:val="center"/>
          </w:tcPr>
          <w:p w:rsidR="00000000" w:rsidDel="00000000" w:rsidP="00000000" w:rsidRDefault="00000000" w:rsidRPr="00000000" w14:paraId="00000380">
            <w:pPr>
              <w:spacing w:after="0" w:lineRule="auto"/>
              <w:ind w:firstLine="0"/>
              <w:jc w:val="left"/>
              <w:rPr/>
            </w:pPr>
            <w:r w:rsidDel="00000000" w:rsidR="00000000" w:rsidRPr="00000000">
              <w:rPr>
                <w:rtl w:val="0"/>
              </w:rPr>
              <w:t xml:space="preserve">25.000.000</w:t>
            </w:r>
          </w:p>
        </w:tc>
      </w:tr>
      <w:tr>
        <w:trPr>
          <w:cantSplit w:val="0"/>
          <w:tblHeader w:val="0"/>
        </w:trPr>
        <w:tc>
          <w:tcPr>
            <w:shd w:fill="auto" w:val="clear"/>
            <w:vAlign w:val="center"/>
          </w:tcPr>
          <w:p w:rsidR="00000000" w:rsidDel="00000000" w:rsidP="00000000" w:rsidRDefault="00000000" w:rsidRPr="00000000" w14:paraId="00000381">
            <w:pPr>
              <w:spacing w:after="0" w:line="360" w:lineRule="auto"/>
              <w:ind w:firstLine="0"/>
              <w:jc w:val="cente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382">
            <w:pPr>
              <w:spacing w:after="0" w:lineRule="auto"/>
              <w:ind w:firstLine="0"/>
              <w:jc w:val="left"/>
              <w:rPr/>
            </w:pPr>
            <w:r w:rsidDel="00000000" w:rsidR="00000000" w:rsidRPr="00000000">
              <w:rPr>
                <w:rtl w:val="0"/>
              </w:rPr>
              <w:t xml:space="preserve">Filantropi Muslim Indonesia dan Kelompok Sosial Terdampak Pandemi Covid-19 (Analisis Resepsi Eksegesis dan Maslahah)</w:t>
            </w:r>
          </w:p>
        </w:tc>
        <w:tc>
          <w:tcPr>
            <w:shd w:fill="auto" w:val="clear"/>
            <w:vAlign w:val="center"/>
          </w:tcPr>
          <w:p w:rsidR="00000000" w:rsidDel="00000000" w:rsidP="00000000" w:rsidRDefault="00000000" w:rsidRPr="00000000" w14:paraId="00000383">
            <w:pPr>
              <w:spacing w:after="0" w:lineRule="auto"/>
              <w:ind w:firstLine="0"/>
              <w:jc w:val="left"/>
              <w:rPr/>
            </w:pPr>
            <w:r w:rsidDel="00000000" w:rsidR="00000000" w:rsidRPr="00000000">
              <w:rPr>
                <w:rtl w:val="0"/>
              </w:rPr>
              <w:t xml:space="preserve">Ansori; Mohamad Sobirin; Karimatul Khasanah; Sa’adah Awwaliyah Rahayu</w:t>
            </w:r>
          </w:p>
        </w:tc>
        <w:tc>
          <w:tcPr>
            <w:shd w:fill="auto" w:val="clear"/>
            <w:vAlign w:val="center"/>
          </w:tcPr>
          <w:p w:rsidR="00000000" w:rsidDel="00000000" w:rsidP="00000000" w:rsidRDefault="00000000" w:rsidRPr="00000000" w14:paraId="00000384">
            <w:pPr>
              <w:spacing w:after="0" w:lineRule="auto"/>
              <w:ind w:firstLine="0"/>
              <w:jc w:val="left"/>
              <w:rPr/>
            </w:pPr>
            <w:r w:rsidDel="00000000" w:rsidR="00000000" w:rsidRPr="00000000">
              <w:rPr>
                <w:rtl w:val="0"/>
              </w:rPr>
              <w:t xml:space="preserve">Kolaborasi Antar Perguruan Tinggi Kelembagaan/Litapdimas</w:t>
            </w:r>
          </w:p>
        </w:tc>
        <w:tc>
          <w:tcPr>
            <w:vAlign w:val="center"/>
          </w:tcPr>
          <w:p w:rsidR="00000000" w:rsidDel="00000000" w:rsidP="00000000" w:rsidRDefault="00000000" w:rsidRPr="00000000" w14:paraId="00000385">
            <w:pPr>
              <w:spacing w:after="0" w:lineRule="auto"/>
              <w:ind w:firstLine="0"/>
              <w:jc w:val="left"/>
              <w:rPr/>
            </w:pPr>
            <w:r w:rsidDel="00000000" w:rsidR="00000000" w:rsidRPr="00000000">
              <w:rPr>
                <w:rtl w:val="0"/>
              </w:rPr>
              <w:t xml:space="preserve">86.000.000</w:t>
            </w:r>
          </w:p>
        </w:tc>
      </w:tr>
      <w:tr>
        <w:trPr>
          <w:cantSplit w:val="0"/>
          <w:tblHeader w:val="0"/>
        </w:trPr>
        <w:tc>
          <w:tcPr>
            <w:shd w:fill="auto" w:val="clear"/>
            <w:vAlign w:val="center"/>
          </w:tcPr>
          <w:p w:rsidR="00000000" w:rsidDel="00000000" w:rsidP="00000000" w:rsidRDefault="00000000" w:rsidRPr="00000000" w14:paraId="00000386">
            <w:pPr>
              <w:spacing w:after="0" w:lineRule="auto"/>
              <w:ind w:firstLine="0"/>
              <w:jc w:val="cente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387">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Makna Pembacaan Surat Yasin dan al-Ikhlas dalam proses pemulasaraan Jenazah (studi Living Qur’an di Desa Karang Tengah Kecamatan Baturaden Kabupaten Banyumas)</w:t>
            </w:r>
          </w:p>
        </w:tc>
        <w:tc>
          <w:tcPr>
            <w:shd w:fill="auto" w:val="clear"/>
            <w:vAlign w:val="center"/>
          </w:tcPr>
          <w:p w:rsidR="00000000" w:rsidDel="00000000" w:rsidP="00000000" w:rsidRDefault="00000000" w:rsidRPr="00000000" w14:paraId="00000388">
            <w:pPr>
              <w:ind w:firstLine="0"/>
              <w:jc w:val="left"/>
              <w:rPr/>
            </w:pPr>
            <w:r w:rsidDel="00000000" w:rsidR="00000000" w:rsidRPr="00000000">
              <w:rPr>
                <w:rtl w:val="0"/>
              </w:rPr>
              <w:t xml:space="preserve">Safwan Mabrur; Tarto</w:t>
            </w:r>
          </w:p>
        </w:tc>
        <w:tc>
          <w:tcPr>
            <w:shd w:fill="auto" w:val="clear"/>
            <w:vAlign w:val="center"/>
          </w:tcPr>
          <w:p w:rsidR="00000000" w:rsidDel="00000000" w:rsidP="00000000" w:rsidRDefault="00000000" w:rsidRPr="00000000" w14:paraId="00000389">
            <w:pPr>
              <w:spacing w:after="0" w:lineRule="auto"/>
              <w:ind w:firstLine="0"/>
              <w:jc w:val="left"/>
              <w:rPr/>
            </w:pPr>
            <w:r w:rsidDel="00000000" w:rsidR="00000000" w:rsidRPr="00000000">
              <w:rPr>
                <w:rtl w:val="0"/>
              </w:rPr>
              <w:t xml:space="preserve">Penelitian Dasar Interdisipliner/Litapdimas</w:t>
            </w:r>
          </w:p>
        </w:tc>
        <w:tc>
          <w:tcPr>
            <w:vAlign w:val="center"/>
          </w:tcPr>
          <w:p w:rsidR="00000000" w:rsidDel="00000000" w:rsidP="00000000" w:rsidRDefault="00000000" w:rsidRPr="00000000" w14:paraId="0000038A">
            <w:pPr>
              <w:spacing w:after="0" w:lineRule="auto"/>
              <w:ind w:firstLine="0"/>
              <w:jc w:val="left"/>
              <w:rPr>
                <w:color w:val="000000"/>
              </w:rPr>
            </w:pPr>
            <w:r w:rsidDel="00000000" w:rsidR="00000000" w:rsidRPr="00000000">
              <w:rPr>
                <w:color w:val="000000"/>
                <w:rtl w:val="0"/>
              </w:rPr>
              <w:t xml:space="preserve">33.000.000</w:t>
            </w:r>
          </w:p>
        </w:tc>
      </w:tr>
      <w:tr>
        <w:trPr>
          <w:cantSplit w:val="0"/>
          <w:tblHeader w:val="0"/>
        </w:trPr>
        <w:tc>
          <w:tcPr>
            <w:shd w:fill="auto" w:val="clear"/>
            <w:vAlign w:val="center"/>
          </w:tcPr>
          <w:p w:rsidR="00000000" w:rsidDel="00000000" w:rsidP="00000000" w:rsidRDefault="00000000" w:rsidRPr="00000000" w14:paraId="0000038B">
            <w:pPr>
              <w:spacing w:after="0" w:lineRule="auto"/>
              <w:ind w:firstLine="0"/>
              <w:jc w:val="center"/>
              <w:rPr/>
            </w:pPr>
            <w:r w:rsidDel="00000000" w:rsidR="00000000" w:rsidRPr="00000000">
              <w:rPr>
                <w:rtl w:val="0"/>
              </w:rPr>
              <w:t xml:space="preserve">6</w:t>
            </w:r>
          </w:p>
        </w:tc>
        <w:tc>
          <w:tcPr>
            <w:shd w:fill="auto" w:val="clear"/>
            <w:vAlign w:val="center"/>
          </w:tcPr>
          <w:p w:rsidR="00000000" w:rsidDel="00000000" w:rsidP="00000000" w:rsidRDefault="00000000" w:rsidRPr="00000000" w14:paraId="0000038C">
            <w:pPr>
              <w:spacing w:after="0" w:lineRule="auto"/>
              <w:ind w:firstLine="0"/>
              <w:jc w:val="left"/>
              <w:rPr>
                <w:rFonts w:ascii="Arial" w:cs="Arial" w:eastAsia="Arial" w:hAnsi="Arial"/>
                <w:color w:val="000000"/>
              </w:rPr>
            </w:pPr>
            <w:r w:rsidDel="00000000" w:rsidR="00000000" w:rsidRPr="00000000">
              <w:rPr>
                <w:color w:val="1f1f1f"/>
                <w:highlight w:val="white"/>
                <w:rtl w:val="0"/>
              </w:rPr>
              <w:t xml:space="preserve">Inovasi Pendidikan Al Qur’an : Reformulasi Model Dengan Pendekatan Metode Utrujah dan Wafa di TK Tahfidz Mabadi Quranil Aziz Desa Banteran Sumbang Kabupaten Banyumas”</w:t>
            </w:r>
            <w:r w:rsidDel="00000000" w:rsidR="00000000" w:rsidRPr="00000000">
              <w:rPr>
                <w:rtl w:val="0"/>
              </w:rPr>
            </w:r>
          </w:p>
        </w:tc>
        <w:tc>
          <w:tcPr>
            <w:shd w:fill="auto" w:val="clear"/>
            <w:vAlign w:val="center"/>
          </w:tcPr>
          <w:p w:rsidR="00000000" w:rsidDel="00000000" w:rsidP="00000000" w:rsidRDefault="00000000" w:rsidRPr="00000000" w14:paraId="0000038D">
            <w:pPr>
              <w:ind w:firstLine="0"/>
              <w:jc w:val="left"/>
              <w:rPr/>
            </w:pPr>
            <w:r w:rsidDel="00000000" w:rsidR="00000000" w:rsidRPr="00000000">
              <w:rPr>
                <w:rtl w:val="0"/>
              </w:rPr>
              <w:t xml:space="preserve">Waliko; Aris Nurrohman</w:t>
            </w:r>
          </w:p>
        </w:tc>
        <w:tc>
          <w:tcPr>
            <w:shd w:fill="auto" w:val="clear"/>
            <w:vAlign w:val="center"/>
          </w:tcPr>
          <w:p w:rsidR="00000000" w:rsidDel="00000000" w:rsidP="00000000" w:rsidRDefault="00000000" w:rsidRPr="00000000" w14:paraId="0000038E">
            <w:pPr>
              <w:spacing w:after="0" w:lineRule="auto"/>
              <w:ind w:firstLine="0"/>
              <w:jc w:val="left"/>
              <w:rPr/>
            </w:pPr>
            <w:r w:rsidDel="00000000" w:rsidR="00000000" w:rsidRPr="00000000">
              <w:rPr>
                <w:rtl w:val="0"/>
              </w:rPr>
              <w:t xml:space="preserve">Penguatan Prodi/ Hibah</w:t>
            </w:r>
          </w:p>
        </w:tc>
        <w:tc>
          <w:tcPr>
            <w:vAlign w:val="center"/>
          </w:tcPr>
          <w:p w:rsidR="00000000" w:rsidDel="00000000" w:rsidP="00000000" w:rsidRDefault="00000000" w:rsidRPr="00000000" w14:paraId="0000038F">
            <w:pPr>
              <w:spacing w:after="0" w:lineRule="auto"/>
              <w:ind w:firstLine="0"/>
              <w:jc w:val="left"/>
              <w:rPr>
                <w:color w:val="000000"/>
              </w:rPr>
            </w:pPr>
            <w:r w:rsidDel="00000000" w:rsidR="00000000" w:rsidRPr="00000000">
              <w:rPr>
                <w:color w:val="000000"/>
                <w:rtl w:val="0"/>
              </w:rPr>
              <w:t xml:space="preserve">25.000.000</w:t>
            </w:r>
          </w:p>
        </w:tc>
      </w:tr>
      <w:tr>
        <w:trPr>
          <w:cantSplit w:val="0"/>
          <w:tblHeader w:val="0"/>
        </w:trPr>
        <w:tc>
          <w:tcPr>
            <w:shd w:fill="auto" w:val="clear"/>
            <w:vAlign w:val="center"/>
          </w:tcPr>
          <w:p w:rsidR="00000000" w:rsidDel="00000000" w:rsidP="00000000" w:rsidRDefault="00000000" w:rsidRPr="00000000" w14:paraId="00000390">
            <w:pPr>
              <w:spacing w:after="0" w:lineRule="auto"/>
              <w:ind w:firstLine="0"/>
              <w:jc w:val="center"/>
              <w:rPr/>
            </w:pPr>
            <w:r w:rsidDel="00000000" w:rsidR="00000000" w:rsidRPr="00000000">
              <w:rPr>
                <w:rtl w:val="0"/>
              </w:rPr>
              <w:t xml:space="preserve">7</w:t>
            </w:r>
          </w:p>
        </w:tc>
        <w:tc>
          <w:tcPr>
            <w:shd w:fill="auto" w:val="clear"/>
            <w:vAlign w:val="center"/>
          </w:tcPr>
          <w:p w:rsidR="00000000" w:rsidDel="00000000" w:rsidP="00000000" w:rsidRDefault="00000000" w:rsidRPr="00000000" w14:paraId="00000391">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Manuskrip Keislaman Pondok Pesantren di kwasan Penginyongan (Kajian Kadikologi dan Historiografi)</w:t>
            </w:r>
          </w:p>
        </w:tc>
        <w:tc>
          <w:tcPr>
            <w:shd w:fill="auto" w:val="clear"/>
            <w:vAlign w:val="center"/>
          </w:tcPr>
          <w:p w:rsidR="00000000" w:rsidDel="00000000" w:rsidP="00000000" w:rsidRDefault="00000000" w:rsidRPr="00000000" w14:paraId="00000392">
            <w:pPr>
              <w:ind w:firstLine="0"/>
              <w:jc w:val="left"/>
              <w:rPr/>
            </w:pPr>
            <w:r w:rsidDel="00000000" w:rsidR="00000000" w:rsidRPr="00000000">
              <w:rPr>
                <w:rtl w:val="0"/>
              </w:rPr>
              <w:t xml:space="preserve">Mohamad Sobirin; Ali Muhdi</w:t>
            </w:r>
          </w:p>
        </w:tc>
        <w:tc>
          <w:tcPr>
            <w:shd w:fill="auto" w:val="clear"/>
            <w:vAlign w:val="center"/>
          </w:tcPr>
          <w:p w:rsidR="00000000" w:rsidDel="00000000" w:rsidP="00000000" w:rsidRDefault="00000000" w:rsidRPr="00000000" w14:paraId="00000393">
            <w:pPr>
              <w:spacing w:after="0" w:lineRule="auto"/>
              <w:ind w:firstLine="0"/>
              <w:jc w:val="left"/>
              <w:rPr/>
            </w:pPr>
            <w:r w:rsidDel="00000000" w:rsidR="00000000" w:rsidRPr="00000000">
              <w:rPr>
                <w:rtl w:val="0"/>
              </w:rPr>
              <w:t xml:space="preserve">Penelitian Pengembangan Perguruan Tinggi</w:t>
            </w:r>
          </w:p>
        </w:tc>
        <w:tc>
          <w:tcPr>
            <w:vAlign w:val="center"/>
          </w:tcPr>
          <w:p w:rsidR="00000000" w:rsidDel="00000000" w:rsidP="00000000" w:rsidRDefault="00000000" w:rsidRPr="00000000" w14:paraId="00000394">
            <w:pPr>
              <w:spacing w:after="0" w:lineRule="auto"/>
              <w:ind w:firstLine="0"/>
              <w:jc w:val="left"/>
              <w:rPr>
                <w:color w:val="000000"/>
              </w:rPr>
            </w:pPr>
            <w:r w:rsidDel="00000000" w:rsidR="00000000" w:rsidRPr="00000000">
              <w:rPr>
                <w:color w:val="000000"/>
                <w:rtl w:val="0"/>
              </w:rPr>
              <w:t xml:space="preserve">36.000.000</w:t>
            </w:r>
          </w:p>
        </w:tc>
      </w:tr>
      <w:tr>
        <w:trPr>
          <w:cantSplit w:val="0"/>
          <w:tblHeader w:val="0"/>
        </w:trPr>
        <w:tc>
          <w:tcPr>
            <w:shd w:fill="auto" w:val="clear"/>
            <w:vAlign w:val="center"/>
          </w:tcPr>
          <w:p w:rsidR="00000000" w:rsidDel="00000000" w:rsidP="00000000" w:rsidRDefault="00000000" w:rsidRPr="00000000" w14:paraId="00000395">
            <w:pPr>
              <w:spacing w:after="0" w:lineRule="auto"/>
              <w:ind w:firstLine="0"/>
              <w:jc w:val="center"/>
              <w:rPr/>
            </w:pPr>
            <w:r w:rsidDel="00000000" w:rsidR="00000000" w:rsidRPr="00000000">
              <w:rPr>
                <w:rtl w:val="0"/>
              </w:rPr>
              <w:t xml:space="preserve">8</w:t>
            </w:r>
          </w:p>
        </w:tc>
        <w:tc>
          <w:tcPr>
            <w:shd w:fill="auto" w:val="clear"/>
            <w:vAlign w:val="center"/>
          </w:tcPr>
          <w:p w:rsidR="00000000" w:rsidDel="00000000" w:rsidP="00000000" w:rsidRDefault="00000000" w:rsidRPr="00000000" w14:paraId="00000396">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Wacana Moderasi Islam di Kalangan ulama Perempuan Kabupaten Banyumas (Studi Pemahaman Hadis-hadis berisyarat radikal)</w:t>
            </w:r>
          </w:p>
        </w:tc>
        <w:tc>
          <w:tcPr>
            <w:shd w:fill="auto" w:val="clear"/>
            <w:vAlign w:val="center"/>
          </w:tcPr>
          <w:p w:rsidR="00000000" w:rsidDel="00000000" w:rsidP="00000000" w:rsidRDefault="00000000" w:rsidRPr="00000000" w14:paraId="00000397">
            <w:pPr>
              <w:ind w:firstLine="0"/>
              <w:jc w:val="left"/>
              <w:rPr/>
            </w:pPr>
            <w:r w:rsidDel="00000000" w:rsidR="00000000" w:rsidRPr="00000000">
              <w:rPr>
                <w:rtl w:val="0"/>
              </w:rPr>
              <w:t xml:space="preserve">Munawir; Laily Liddini</w:t>
            </w:r>
          </w:p>
        </w:tc>
        <w:tc>
          <w:tcPr>
            <w:shd w:fill="auto" w:val="clear"/>
            <w:vAlign w:val="center"/>
          </w:tcPr>
          <w:p w:rsidR="00000000" w:rsidDel="00000000" w:rsidP="00000000" w:rsidRDefault="00000000" w:rsidRPr="00000000" w14:paraId="00000398">
            <w:pPr>
              <w:spacing w:after="0" w:lineRule="auto"/>
              <w:ind w:firstLine="0"/>
              <w:jc w:val="left"/>
              <w:rPr/>
            </w:pPr>
            <w:r w:rsidDel="00000000" w:rsidR="00000000" w:rsidRPr="00000000">
              <w:rPr>
                <w:rtl w:val="0"/>
              </w:rPr>
              <w:t xml:space="preserve">Penelitian Dasar Prodi/Litapdimas</w:t>
            </w:r>
          </w:p>
        </w:tc>
        <w:tc>
          <w:tcPr>
            <w:vAlign w:val="center"/>
          </w:tcPr>
          <w:p w:rsidR="00000000" w:rsidDel="00000000" w:rsidP="00000000" w:rsidRDefault="00000000" w:rsidRPr="00000000" w14:paraId="00000399">
            <w:pPr>
              <w:spacing w:after="0" w:lineRule="auto"/>
              <w:ind w:firstLine="0"/>
              <w:jc w:val="left"/>
              <w:rPr>
                <w:color w:val="000000"/>
              </w:rPr>
            </w:pPr>
            <w:r w:rsidDel="00000000" w:rsidR="00000000" w:rsidRPr="00000000">
              <w:rPr>
                <w:color w:val="000000"/>
                <w:rtl w:val="0"/>
              </w:rPr>
              <w:t xml:space="preserve">30.000.000</w:t>
            </w:r>
          </w:p>
        </w:tc>
      </w:tr>
      <w:tr>
        <w:trPr>
          <w:cantSplit w:val="0"/>
          <w:tblHeader w:val="0"/>
        </w:trPr>
        <w:tc>
          <w:tcPr>
            <w:shd w:fill="auto" w:val="clear"/>
            <w:vAlign w:val="center"/>
          </w:tcPr>
          <w:p w:rsidR="00000000" w:rsidDel="00000000" w:rsidP="00000000" w:rsidRDefault="00000000" w:rsidRPr="00000000" w14:paraId="0000039A">
            <w:pPr>
              <w:spacing w:after="0" w:lineRule="auto"/>
              <w:ind w:firstLine="0"/>
              <w:jc w:val="center"/>
              <w:rPr/>
            </w:pPr>
            <w:r w:rsidDel="00000000" w:rsidR="00000000" w:rsidRPr="00000000">
              <w:rPr>
                <w:rtl w:val="0"/>
              </w:rPr>
              <w:t xml:space="preserve">9</w:t>
            </w:r>
          </w:p>
        </w:tc>
        <w:tc>
          <w:tcPr>
            <w:shd w:fill="auto" w:val="clear"/>
            <w:vAlign w:val="center"/>
          </w:tcPr>
          <w:p w:rsidR="00000000" w:rsidDel="00000000" w:rsidP="00000000" w:rsidRDefault="00000000" w:rsidRPr="00000000" w14:paraId="0000039B">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Manuskrip Keislaman Pondok Pesantren di kwasan Penginyongan (Kajian Kadikologi dan Historiografi)</w:t>
            </w:r>
          </w:p>
        </w:tc>
        <w:tc>
          <w:tcPr>
            <w:shd w:fill="auto" w:val="clear"/>
            <w:vAlign w:val="center"/>
          </w:tcPr>
          <w:p w:rsidR="00000000" w:rsidDel="00000000" w:rsidP="00000000" w:rsidRDefault="00000000" w:rsidRPr="00000000" w14:paraId="0000039C">
            <w:pPr>
              <w:ind w:firstLine="0"/>
              <w:jc w:val="left"/>
              <w:rPr/>
            </w:pPr>
            <w:r w:rsidDel="00000000" w:rsidR="00000000" w:rsidRPr="00000000">
              <w:rPr>
                <w:rtl w:val="0"/>
              </w:rPr>
              <w:t xml:space="preserve">Mohamad Sobirin</w:t>
            </w:r>
          </w:p>
        </w:tc>
        <w:tc>
          <w:tcPr>
            <w:shd w:fill="auto" w:val="clear"/>
            <w:vAlign w:val="center"/>
          </w:tcPr>
          <w:p w:rsidR="00000000" w:rsidDel="00000000" w:rsidP="00000000" w:rsidRDefault="00000000" w:rsidRPr="00000000" w14:paraId="0000039D">
            <w:pPr>
              <w:spacing w:after="0" w:lineRule="auto"/>
              <w:ind w:firstLine="0"/>
              <w:jc w:val="left"/>
              <w:rPr/>
            </w:pPr>
            <w:r w:rsidDel="00000000" w:rsidR="00000000" w:rsidRPr="00000000">
              <w:rPr>
                <w:color w:val="1f1f1f"/>
                <w:highlight w:val="white"/>
                <w:rtl w:val="0"/>
              </w:rPr>
              <w:t xml:space="preserve">Penelitian Pengembangan Pendidikan Tinggi / BOPTN</w:t>
            </w:r>
            <w:r w:rsidDel="00000000" w:rsidR="00000000" w:rsidRPr="00000000">
              <w:rPr>
                <w:rtl w:val="0"/>
              </w:rPr>
            </w:r>
          </w:p>
        </w:tc>
        <w:tc>
          <w:tcPr>
            <w:vAlign w:val="center"/>
          </w:tcPr>
          <w:p w:rsidR="00000000" w:rsidDel="00000000" w:rsidP="00000000" w:rsidRDefault="00000000" w:rsidRPr="00000000" w14:paraId="0000039E">
            <w:pPr>
              <w:spacing w:after="0" w:lineRule="auto"/>
              <w:ind w:firstLine="0"/>
              <w:jc w:val="left"/>
              <w:rPr>
                <w:color w:val="000000"/>
              </w:rPr>
            </w:pPr>
            <w:r w:rsidDel="00000000" w:rsidR="00000000" w:rsidRPr="00000000">
              <w:rPr>
                <w:color w:val="000000"/>
                <w:rtl w:val="0"/>
              </w:rPr>
              <w:t xml:space="preserve">36.000.000</w:t>
            </w:r>
          </w:p>
        </w:tc>
      </w:tr>
    </w:tbl>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6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3">
      <w:pPr>
        <w:rPr/>
      </w:pPr>
      <w:r w:rsidDel="00000000" w:rsidR="00000000" w:rsidRPr="00000000">
        <w:rPr>
          <w:rtl w:val="0"/>
        </w:rPr>
      </w:r>
    </w:p>
    <w:p w:rsidR="00000000" w:rsidDel="00000000" w:rsidP="00000000" w:rsidRDefault="00000000" w:rsidRPr="00000000" w14:paraId="000003A4">
      <w:pPr>
        <w:rPr/>
      </w:pPr>
      <w:r w:rsidDel="00000000" w:rsidR="00000000" w:rsidRPr="00000000">
        <w:rPr>
          <w:rtl w:val="0"/>
        </w:rPr>
      </w:r>
    </w:p>
    <w:p w:rsidR="00000000" w:rsidDel="00000000" w:rsidP="00000000" w:rsidRDefault="00000000" w:rsidRPr="00000000" w14:paraId="000003A5">
      <w:pPr>
        <w:rPr/>
      </w:pPr>
      <w:r w:rsidDel="00000000" w:rsidR="00000000" w:rsidRPr="00000000">
        <w:rPr>
          <w:rtl w:val="0"/>
        </w:rPr>
      </w:r>
    </w:p>
    <w:p w:rsidR="00000000" w:rsidDel="00000000" w:rsidP="00000000" w:rsidRDefault="00000000" w:rsidRPr="00000000" w14:paraId="000003A6">
      <w:pPr>
        <w:ind w:firstLine="0"/>
        <w:rPr/>
      </w:pPr>
      <w:r w:rsidDel="00000000" w:rsidR="00000000" w:rsidRPr="00000000">
        <w:rPr>
          <w:rtl w:val="0"/>
        </w:rPr>
        <w:br w:type="textWrapping"/>
      </w:r>
    </w:p>
    <w:p w:rsidR="00000000" w:rsidDel="00000000" w:rsidP="00000000" w:rsidRDefault="00000000" w:rsidRPr="00000000" w14:paraId="000003A7">
      <w:pPr>
        <w:pStyle w:val="Heading3"/>
        <w:spacing w:line="360" w:lineRule="auto"/>
        <w:ind w:left="1418" w:hanging="425"/>
        <w:rPr>
          <w:b w:val="1"/>
          <w:color w:val="000000"/>
        </w:rPr>
      </w:pPr>
      <w:bookmarkStart w:colFirst="0" w:colLast="0" w:name="_heading=h.lnxbz9" w:id="13"/>
      <w:bookmarkEnd w:id="13"/>
      <w:r w:rsidDel="00000000" w:rsidR="00000000" w:rsidRPr="00000000">
        <w:rPr>
          <w:b w:val="1"/>
          <w:color w:val="000000"/>
          <w:rtl w:val="0"/>
        </w:rPr>
        <w:t xml:space="preserve">c.2.2 Publikasi Ilmiah (seminar dan jurnal)</w:t>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Tuliskan judul publikasil ilmiah yang dilakukan oleh dosen program studi selama 1 tahun terakhir dengan mengikuti format Tabel berikut.</w:t>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3"/>
        <w:tblW w:w="8730.0" w:type="dxa"/>
        <w:jc w:val="left"/>
        <w:tblInd w:w="6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2583"/>
        <w:gridCol w:w="2250"/>
        <w:gridCol w:w="1710"/>
        <w:gridCol w:w="1620"/>
        <w:tblGridChange w:id="0">
          <w:tblGrid>
            <w:gridCol w:w="567"/>
            <w:gridCol w:w="2583"/>
            <w:gridCol w:w="2250"/>
            <w:gridCol w:w="1710"/>
            <w:gridCol w:w="1620"/>
          </w:tblGrid>
        </w:tblGridChange>
      </w:tblGrid>
      <w:tr>
        <w:trPr>
          <w:cantSplit w:val="0"/>
          <w:trHeight w:val="536" w:hRule="atLeast"/>
          <w:tblHeader w:val="1"/>
        </w:trPr>
        <w:tc>
          <w:tcPr>
            <w:shd w:fill="d9d9d9" w:val="clear"/>
            <w:vAlign w:val="center"/>
          </w:tcPr>
          <w:p w:rsidR="00000000" w:rsidDel="00000000" w:rsidP="00000000" w:rsidRDefault="00000000" w:rsidRPr="00000000" w14:paraId="000003AA">
            <w:pPr>
              <w:spacing w:after="0" w:lineRule="auto"/>
              <w:ind w:firstLine="0"/>
              <w:jc w:val="center"/>
              <w:rPr>
                <w:b w:val="1"/>
              </w:rPr>
            </w:pPr>
            <w:r w:rsidDel="00000000" w:rsidR="00000000" w:rsidRPr="00000000">
              <w:rPr>
                <w:b w:val="1"/>
                <w:rtl w:val="0"/>
              </w:rPr>
              <w:t xml:space="preserve">No.</w:t>
            </w:r>
          </w:p>
        </w:tc>
        <w:tc>
          <w:tcPr>
            <w:shd w:fill="d9d9d9" w:val="clear"/>
            <w:vAlign w:val="center"/>
          </w:tcPr>
          <w:p w:rsidR="00000000" w:rsidDel="00000000" w:rsidP="00000000" w:rsidRDefault="00000000" w:rsidRPr="00000000" w14:paraId="000003AB">
            <w:pPr>
              <w:spacing w:after="0" w:lineRule="auto"/>
              <w:ind w:firstLine="0"/>
              <w:jc w:val="center"/>
              <w:rPr>
                <w:b w:val="1"/>
              </w:rPr>
            </w:pPr>
            <w:r w:rsidDel="00000000" w:rsidR="00000000" w:rsidRPr="00000000">
              <w:rPr>
                <w:b w:val="1"/>
                <w:rtl w:val="0"/>
              </w:rPr>
              <w:t xml:space="preserve">Judul Makalah/Paper</w:t>
            </w:r>
          </w:p>
        </w:tc>
        <w:tc>
          <w:tcPr>
            <w:shd w:fill="d9d9d9" w:val="clear"/>
            <w:vAlign w:val="center"/>
          </w:tcPr>
          <w:p w:rsidR="00000000" w:rsidDel="00000000" w:rsidP="00000000" w:rsidRDefault="00000000" w:rsidRPr="00000000" w14:paraId="000003AC">
            <w:pPr>
              <w:spacing w:after="0" w:lineRule="auto"/>
              <w:ind w:firstLine="0"/>
              <w:jc w:val="center"/>
              <w:rPr>
                <w:b w:val="1"/>
              </w:rPr>
            </w:pPr>
            <w:r w:rsidDel="00000000" w:rsidR="00000000" w:rsidRPr="00000000">
              <w:rPr>
                <w:b w:val="1"/>
                <w:rtl w:val="0"/>
              </w:rPr>
              <w:t xml:space="preserve">Nama Seminar/Jurnal</w:t>
            </w:r>
          </w:p>
        </w:tc>
        <w:tc>
          <w:tcPr>
            <w:shd w:fill="d9d9d9" w:val="clear"/>
            <w:vAlign w:val="center"/>
          </w:tcPr>
          <w:p w:rsidR="00000000" w:rsidDel="00000000" w:rsidP="00000000" w:rsidRDefault="00000000" w:rsidRPr="00000000" w14:paraId="000003AD">
            <w:pPr>
              <w:spacing w:after="0" w:lineRule="auto"/>
              <w:ind w:hanging="24"/>
              <w:jc w:val="center"/>
              <w:rPr>
                <w:b w:val="1"/>
              </w:rPr>
            </w:pPr>
            <w:r w:rsidDel="00000000" w:rsidR="00000000" w:rsidRPr="00000000">
              <w:rPr>
                <w:b w:val="1"/>
                <w:rtl w:val="0"/>
              </w:rPr>
              <w:t xml:space="preserve">Author</w:t>
            </w:r>
          </w:p>
        </w:tc>
        <w:tc>
          <w:tcPr>
            <w:shd w:fill="d9d9d9" w:val="clear"/>
            <w:vAlign w:val="center"/>
          </w:tcPr>
          <w:p w:rsidR="00000000" w:rsidDel="00000000" w:rsidP="00000000" w:rsidRDefault="00000000" w:rsidRPr="00000000" w14:paraId="000003AE">
            <w:pPr>
              <w:spacing w:after="0" w:lineRule="auto"/>
              <w:ind w:hanging="24"/>
              <w:jc w:val="center"/>
              <w:rPr>
                <w:b w:val="1"/>
              </w:rPr>
            </w:pPr>
            <w:r w:rsidDel="00000000" w:rsidR="00000000" w:rsidRPr="00000000">
              <w:rPr>
                <w:b w:val="1"/>
                <w:rtl w:val="0"/>
              </w:rPr>
              <w:t xml:space="preserve">Tingkat</w:t>
            </w:r>
          </w:p>
        </w:tc>
      </w:tr>
      <w:tr>
        <w:trPr>
          <w:cantSplit w:val="0"/>
          <w:tblHeader w:val="1"/>
        </w:trPr>
        <w:tc>
          <w:tcPr>
            <w:shd w:fill="d9d9d9" w:val="clear"/>
            <w:vAlign w:val="center"/>
          </w:tcPr>
          <w:p w:rsidR="00000000" w:rsidDel="00000000" w:rsidP="00000000" w:rsidRDefault="00000000" w:rsidRPr="00000000" w14:paraId="000003AF">
            <w:pPr>
              <w:spacing w:after="0" w:lineRule="auto"/>
              <w:ind w:firstLine="0"/>
              <w:jc w:val="center"/>
              <w:rPr>
                <w:b w:val="1"/>
              </w:rPr>
            </w:pPr>
            <w:r w:rsidDel="00000000" w:rsidR="00000000" w:rsidRPr="00000000">
              <w:rPr>
                <w:b w:val="1"/>
                <w:rtl w:val="0"/>
              </w:rPr>
              <w:t xml:space="preserve">(1)</w:t>
            </w:r>
          </w:p>
        </w:tc>
        <w:tc>
          <w:tcPr>
            <w:shd w:fill="d9d9d9" w:val="clear"/>
            <w:vAlign w:val="center"/>
          </w:tcPr>
          <w:p w:rsidR="00000000" w:rsidDel="00000000" w:rsidP="00000000" w:rsidRDefault="00000000" w:rsidRPr="00000000" w14:paraId="000003B0">
            <w:pPr>
              <w:spacing w:after="0" w:lineRule="auto"/>
              <w:ind w:firstLine="0"/>
              <w:jc w:val="center"/>
              <w:rPr>
                <w:b w:val="1"/>
              </w:rPr>
            </w:pPr>
            <w:r w:rsidDel="00000000" w:rsidR="00000000" w:rsidRPr="00000000">
              <w:rPr>
                <w:b w:val="1"/>
                <w:rtl w:val="0"/>
              </w:rPr>
              <w:t xml:space="preserve">(2)</w:t>
            </w:r>
          </w:p>
        </w:tc>
        <w:tc>
          <w:tcPr>
            <w:shd w:fill="d9d9d9" w:val="clear"/>
            <w:vAlign w:val="center"/>
          </w:tcPr>
          <w:p w:rsidR="00000000" w:rsidDel="00000000" w:rsidP="00000000" w:rsidRDefault="00000000" w:rsidRPr="00000000" w14:paraId="000003B1">
            <w:pPr>
              <w:spacing w:after="0" w:lineRule="auto"/>
              <w:ind w:firstLine="0"/>
              <w:jc w:val="center"/>
              <w:rPr>
                <w:b w:val="1"/>
              </w:rPr>
            </w:pPr>
            <w:r w:rsidDel="00000000" w:rsidR="00000000" w:rsidRPr="00000000">
              <w:rPr>
                <w:b w:val="1"/>
                <w:rtl w:val="0"/>
              </w:rPr>
              <w:t xml:space="preserve">(3)</w:t>
            </w:r>
          </w:p>
        </w:tc>
        <w:tc>
          <w:tcPr>
            <w:shd w:fill="d9d9d9" w:val="clear"/>
            <w:vAlign w:val="center"/>
          </w:tcPr>
          <w:p w:rsidR="00000000" w:rsidDel="00000000" w:rsidP="00000000" w:rsidRDefault="00000000" w:rsidRPr="00000000" w14:paraId="000003B2">
            <w:pPr>
              <w:spacing w:after="0" w:lineRule="auto"/>
              <w:ind w:firstLine="0"/>
              <w:jc w:val="center"/>
              <w:rPr>
                <w:b w:val="1"/>
              </w:rPr>
            </w:pPr>
            <w:r w:rsidDel="00000000" w:rsidR="00000000" w:rsidRPr="00000000">
              <w:rPr>
                <w:b w:val="1"/>
                <w:rtl w:val="0"/>
              </w:rPr>
              <w:t xml:space="preserve">(7)</w:t>
            </w:r>
          </w:p>
        </w:tc>
        <w:tc>
          <w:tcPr>
            <w:shd w:fill="d9d9d9" w:val="clear"/>
            <w:vAlign w:val="center"/>
          </w:tcPr>
          <w:p w:rsidR="00000000" w:rsidDel="00000000" w:rsidP="00000000" w:rsidRDefault="00000000" w:rsidRPr="00000000" w14:paraId="000003B3">
            <w:pPr>
              <w:spacing w:after="0" w:lineRule="auto"/>
              <w:ind w:firstLine="0"/>
              <w:jc w:val="center"/>
              <w:rPr>
                <w:b w:val="1"/>
              </w:rPr>
            </w:pPr>
            <w:r w:rsidDel="00000000" w:rsidR="00000000" w:rsidRPr="00000000">
              <w:rPr>
                <w:b w:val="1"/>
                <w:rtl w:val="0"/>
              </w:rPr>
              <w:t xml:space="preserve">(7)</w:t>
            </w:r>
          </w:p>
        </w:tc>
      </w:tr>
      <w:tr>
        <w:trPr>
          <w:cantSplit w:val="0"/>
          <w:tblHeader w:val="0"/>
        </w:trPr>
        <w:tc>
          <w:tcPr>
            <w:shd w:fill="auto" w:val="clear"/>
            <w:vAlign w:val="center"/>
          </w:tcPr>
          <w:p w:rsidR="00000000" w:rsidDel="00000000" w:rsidP="00000000" w:rsidRDefault="00000000" w:rsidRPr="00000000" w14:paraId="000003B4">
            <w:pPr>
              <w:spacing w:after="0" w:lineRule="auto"/>
              <w:ind w:firstLine="0"/>
              <w:jc w:val="cente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3B5">
            <w:pPr>
              <w:spacing w:after="0" w:before="240" w:lineRule="auto"/>
              <w:ind w:firstLine="0"/>
              <w:jc w:val="left"/>
              <w:rPr/>
            </w:pPr>
            <w:r w:rsidDel="00000000" w:rsidR="00000000" w:rsidRPr="00000000">
              <w:rPr>
                <w:rtl w:val="0"/>
              </w:rPr>
              <w:t xml:space="preserve">Menelisik Kisah Nabi Adam Dalam Tafsir Ibnu Katsir dan Tafsir Al-Misbah</w:t>
            </w:r>
          </w:p>
        </w:tc>
        <w:tc>
          <w:tcPr>
            <w:shd w:fill="auto" w:val="clear"/>
            <w:vAlign w:val="center"/>
          </w:tcPr>
          <w:p w:rsidR="00000000" w:rsidDel="00000000" w:rsidP="00000000" w:rsidRDefault="00000000" w:rsidRPr="00000000" w14:paraId="000003B6">
            <w:pPr>
              <w:spacing w:after="0" w:lineRule="auto"/>
              <w:ind w:firstLine="0"/>
              <w:jc w:val="left"/>
              <w:rPr/>
            </w:pPr>
            <w:r w:rsidDel="00000000" w:rsidR="00000000" w:rsidRPr="00000000">
              <w:rPr>
                <w:rtl w:val="0"/>
              </w:rPr>
              <w:t xml:space="preserve">Ulumul Qur’an: Jurnal Kajian Ilmu al-Qur’an dan Tafsir, 4 (1), 13-34</w:t>
            </w:r>
          </w:p>
        </w:tc>
        <w:tc>
          <w:tcPr>
            <w:shd w:fill="auto" w:val="clear"/>
            <w:vAlign w:val="center"/>
          </w:tcPr>
          <w:p w:rsidR="00000000" w:rsidDel="00000000" w:rsidP="00000000" w:rsidRDefault="00000000" w:rsidRPr="00000000" w14:paraId="000003B7">
            <w:pPr>
              <w:spacing w:after="0" w:lineRule="auto"/>
              <w:ind w:firstLine="0"/>
              <w:jc w:val="left"/>
              <w:rPr>
                <w:color w:val="000000"/>
              </w:rPr>
            </w:pPr>
            <w:r w:rsidDel="00000000" w:rsidR="00000000" w:rsidRPr="00000000">
              <w:rPr>
                <w:color w:val="000000"/>
                <w:rtl w:val="0"/>
              </w:rPr>
              <w:t xml:space="preserve">Rizki Asfianuddin; A.M.Ismatulloh</w:t>
            </w:r>
          </w:p>
        </w:tc>
        <w:tc>
          <w:tcPr>
            <w:vAlign w:val="center"/>
          </w:tcPr>
          <w:p w:rsidR="00000000" w:rsidDel="00000000" w:rsidP="00000000" w:rsidRDefault="00000000" w:rsidRPr="00000000" w14:paraId="000003B8">
            <w:pPr>
              <w:spacing w:after="0" w:lineRule="auto"/>
              <w:ind w:firstLine="0"/>
              <w:jc w:val="left"/>
              <w:rPr>
                <w:color w:val="000000"/>
              </w:rPr>
            </w:pPr>
            <w:r w:rsidDel="00000000" w:rsidR="00000000" w:rsidRPr="00000000">
              <w:rPr>
                <w:color w:val="000000"/>
                <w:rtl w:val="0"/>
              </w:rPr>
              <w:t xml:space="preserve">Nasional</w:t>
            </w:r>
          </w:p>
        </w:tc>
      </w:tr>
      <w:tr>
        <w:trPr>
          <w:cantSplit w:val="0"/>
          <w:tblHeader w:val="0"/>
        </w:trPr>
        <w:tc>
          <w:tcPr>
            <w:shd w:fill="auto" w:val="clear"/>
            <w:vAlign w:val="center"/>
          </w:tcPr>
          <w:p w:rsidR="00000000" w:rsidDel="00000000" w:rsidP="00000000" w:rsidRDefault="00000000" w:rsidRPr="00000000" w14:paraId="000003B9">
            <w:pPr>
              <w:spacing w:after="0" w:lineRule="auto"/>
              <w:ind w:firstLine="0"/>
              <w:jc w:val="cente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3BA">
            <w:pPr>
              <w:pStyle w:val="Heading1"/>
              <w:spacing w:after="280" w:lineRule="auto"/>
              <w:rPr>
                <w:b w:val="0"/>
                <w:color w:val="000000"/>
                <w:sz w:val="24"/>
                <w:szCs w:val="24"/>
              </w:rPr>
            </w:pPr>
            <w:r w:rsidDel="00000000" w:rsidR="00000000" w:rsidRPr="00000000">
              <w:rPr>
                <w:b w:val="0"/>
                <w:color w:val="000000"/>
                <w:sz w:val="24"/>
                <w:szCs w:val="24"/>
                <w:rtl w:val="0"/>
              </w:rPr>
              <w:t xml:space="preserve">Qur'anic Perspective on Social Religious Conflict Resolution Based on Culture of Togetherness and Rembugan in Indonesia</w:t>
            </w:r>
          </w:p>
          <w:p w:rsidR="00000000" w:rsidDel="00000000" w:rsidP="00000000" w:rsidRDefault="00000000" w:rsidRPr="00000000" w14:paraId="000003BB">
            <w:pPr>
              <w:ind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3BC">
            <w:pPr>
              <w:spacing w:after="0" w:lineRule="auto"/>
              <w:ind w:firstLine="0"/>
              <w:jc w:val="left"/>
              <w:rPr>
                <w:highlight w:val="white"/>
              </w:rPr>
            </w:pPr>
            <w:r w:rsidDel="00000000" w:rsidR="00000000" w:rsidRPr="00000000">
              <w:rPr>
                <w:b w:val="0"/>
                <w:rtl w:val="0"/>
              </w:rPr>
              <w:t xml:space="preserve">Al-Hayat: Journal of Islamic Education</w:t>
            </w:r>
            <w:r w:rsidDel="00000000" w:rsidR="00000000" w:rsidRPr="00000000">
              <w:rPr>
                <w:highlight w:val="white"/>
                <w:rtl w:val="0"/>
              </w:rPr>
              <w:t xml:space="preserve">, [S.l.], v. 7, n. 2, p. 523-533, sep. 2023. ISSN 2599-3046. </w:t>
            </w:r>
          </w:p>
          <w:p w:rsidR="00000000" w:rsidDel="00000000" w:rsidP="00000000" w:rsidRDefault="00000000" w:rsidRPr="00000000" w14:paraId="000003BD">
            <w:pPr>
              <w:spacing w:after="0" w:lineRule="auto"/>
              <w:ind w:firstLine="0"/>
              <w:jc w:val="left"/>
              <w:rPr>
                <w:highlight w:val="white"/>
              </w:rPr>
            </w:pPr>
            <w:r w:rsidDel="00000000" w:rsidR="00000000" w:rsidRPr="00000000">
              <w:rPr>
                <w:b w:val="1"/>
                <w:rtl w:val="0"/>
              </w:rPr>
              <w:t xml:space="preserve"> </w:t>
            </w:r>
            <w:hyperlink r:id="rId11">
              <w:r w:rsidDel="00000000" w:rsidR="00000000" w:rsidRPr="00000000">
                <w:rPr>
                  <w:color w:val="007ab2"/>
                  <w:u w:val="single"/>
                  <w:rtl w:val="0"/>
                </w:rPr>
                <w:t xml:space="preserve">https://doi.org/10.35723/ajie.v7i2.424</w:t>
              </w:r>
            </w:hyperlink>
            <w:r w:rsidDel="00000000" w:rsidR="00000000" w:rsidRPr="00000000">
              <w:rPr>
                <w:rtl w:val="0"/>
              </w:rPr>
            </w:r>
          </w:p>
        </w:tc>
        <w:tc>
          <w:tcPr>
            <w:shd w:fill="auto" w:val="clear"/>
            <w:vAlign w:val="center"/>
          </w:tcPr>
          <w:p w:rsidR="00000000" w:rsidDel="00000000" w:rsidP="00000000" w:rsidRDefault="00000000" w:rsidRPr="00000000" w14:paraId="000003BE">
            <w:pPr>
              <w:spacing w:after="0" w:lineRule="auto"/>
              <w:ind w:firstLine="0"/>
              <w:jc w:val="left"/>
              <w:rPr>
                <w:highlight w:val="white"/>
              </w:rPr>
            </w:pPr>
            <w:r w:rsidDel="00000000" w:rsidR="00000000" w:rsidRPr="00000000">
              <w:rPr>
                <w:rtl w:val="0"/>
              </w:rPr>
              <w:t xml:space="preserve">Naqiyah, Nita Triana</w:t>
            </w:r>
            <w:r w:rsidDel="00000000" w:rsidR="00000000" w:rsidRPr="00000000">
              <w:rPr>
                <w:rtl w:val="0"/>
              </w:rPr>
            </w:r>
          </w:p>
        </w:tc>
        <w:tc>
          <w:tcPr>
            <w:vAlign w:val="center"/>
          </w:tcPr>
          <w:p w:rsidR="00000000" w:rsidDel="00000000" w:rsidP="00000000" w:rsidRDefault="00000000" w:rsidRPr="00000000" w14:paraId="000003BF">
            <w:pPr>
              <w:spacing w:after="0" w:lineRule="auto"/>
              <w:ind w:firstLine="0"/>
              <w:jc w:val="left"/>
              <w:rPr/>
            </w:pPr>
            <w:r w:rsidDel="00000000" w:rsidR="00000000" w:rsidRPr="00000000">
              <w:rPr>
                <w:rtl w:val="0"/>
              </w:rPr>
              <w:t xml:space="preserve">Nasional</w:t>
            </w:r>
          </w:p>
        </w:tc>
      </w:tr>
      <w:tr>
        <w:trPr>
          <w:cantSplit w:val="0"/>
          <w:tblHeader w:val="0"/>
        </w:trPr>
        <w:tc>
          <w:tcPr>
            <w:shd w:fill="auto" w:val="clear"/>
            <w:vAlign w:val="center"/>
          </w:tcPr>
          <w:p w:rsidR="00000000" w:rsidDel="00000000" w:rsidP="00000000" w:rsidRDefault="00000000" w:rsidRPr="00000000" w14:paraId="000003C0">
            <w:pPr>
              <w:spacing w:after="0" w:lineRule="auto"/>
              <w:ind w:firstLine="0"/>
              <w:jc w:val="cente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3C1">
            <w:pPr>
              <w:spacing w:after="0" w:before="240" w:lineRule="auto"/>
              <w:ind w:firstLine="0"/>
              <w:jc w:val="left"/>
              <w:rPr/>
            </w:pPr>
            <w:r w:rsidDel="00000000" w:rsidR="00000000" w:rsidRPr="00000000">
              <w:rPr>
                <w:rtl w:val="0"/>
              </w:rPr>
              <w:t xml:space="preserve">Iman Kepada Allah Dan Nilai-Nilai Maqashidul Qur’an (Studi Tafsir Maqashidi terhadap QS. Thaha Ayat 14 dan QS. Al-Anbiya’ Ayat 25)</w:t>
            </w:r>
          </w:p>
        </w:tc>
        <w:tc>
          <w:tcPr>
            <w:shd w:fill="auto" w:val="clear"/>
            <w:vAlign w:val="center"/>
          </w:tcPr>
          <w:p w:rsidR="00000000" w:rsidDel="00000000" w:rsidP="00000000" w:rsidRDefault="00000000" w:rsidRPr="00000000" w14:paraId="000003C2">
            <w:pPr>
              <w:ind w:firstLine="0"/>
              <w:rPr/>
            </w:pPr>
            <w:r w:rsidDel="00000000" w:rsidR="00000000" w:rsidRPr="00000000">
              <w:rPr>
                <w:rtl w:val="0"/>
              </w:rPr>
              <w:t xml:space="preserve">Tasamuh: Jurnal Studi Islam, Vol. 15, No. 2, Oktober 2023</w:t>
            </w:r>
          </w:p>
          <w:p w:rsidR="00000000" w:rsidDel="00000000" w:rsidP="00000000" w:rsidRDefault="00000000" w:rsidRPr="00000000" w14:paraId="000003C3">
            <w:pPr>
              <w:spacing w:after="0" w:lineRule="auto"/>
              <w:ind w:firstLine="0"/>
              <w:jc w:val="left"/>
              <w:rPr>
                <w:highlight w:val="white"/>
              </w:rPr>
            </w:pPr>
            <w:hyperlink r:id="rId12">
              <w:r w:rsidDel="00000000" w:rsidR="00000000" w:rsidRPr="00000000">
                <w:rPr>
                  <w:color w:val="006798"/>
                  <w:u w:val="single"/>
                  <w:rtl w:val="0"/>
                </w:rPr>
                <w:t xml:space="preserve">https://doi.org/10.47945/tasamuh.v15i2.984</w:t>
              </w:r>
            </w:hyperlink>
            <w:r w:rsidDel="00000000" w:rsidR="00000000" w:rsidRPr="00000000">
              <w:rPr>
                <w:rtl w:val="0"/>
              </w:rPr>
            </w:r>
          </w:p>
        </w:tc>
        <w:tc>
          <w:tcPr>
            <w:shd w:fill="auto" w:val="clear"/>
            <w:vAlign w:val="center"/>
          </w:tcPr>
          <w:p w:rsidR="00000000" w:rsidDel="00000000" w:rsidP="00000000" w:rsidRDefault="00000000" w:rsidRPr="00000000" w14:paraId="000003C4">
            <w:pPr>
              <w:spacing w:after="0" w:lineRule="auto"/>
              <w:ind w:firstLine="0"/>
              <w:jc w:val="left"/>
              <w:rPr>
                <w:highlight w:val="white"/>
              </w:rPr>
            </w:pPr>
            <w:r w:rsidDel="00000000" w:rsidR="00000000" w:rsidRPr="00000000">
              <w:rPr>
                <w:color w:val="000000"/>
                <w:highlight w:val="white"/>
                <w:rtl w:val="0"/>
              </w:rPr>
              <w:t xml:space="preserve">Khizan, Waliko</w:t>
            </w:r>
            <w:r w:rsidDel="00000000" w:rsidR="00000000" w:rsidRPr="00000000">
              <w:rPr>
                <w:rtl w:val="0"/>
              </w:rPr>
            </w:r>
          </w:p>
        </w:tc>
        <w:tc>
          <w:tcPr>
            <w:vAlign w:val="center"/>
          </w:tcPr>
          <w:p w:rsidR="00000000" w:rsidDel="00000000" w:rsidP="00000000" w:rsidRDefault="00000000" w:rsidRPr="00000000" w14:paraId="000003C5">
            <w:pPr>
              <w:spacing w:after="0" w:lineRule="auto"/>
              <w:ind w:firstLine="0"/>
              <w:jc w:val="left"/>
              <w:rPr/>
            </w:pPr>
            <w:r w:rsidDel="00000000" w:rsidR="00000000" w:rsidRPr="00000000">
              <w:rPr>
                <w:rtl w:val="0"/>
              </w:rPr>
              <w:t xml:space="preserve">Nasional</w:t>
            </w:r>
          </w:p>
        </w:tc>
      </w:tr>
      <w:tr>
        <w:trPr>
          <w:cantSplit w:val="0"/>
          <w:tblHeader w:val="0"/>
        </w:trPr>
        <w:tc>
          <w:tcPr>
            <w:shd w:fill="auto" w:val="clear"/>
            <w:vAlign w:val="center"/>
          </w:tcPr>
          <w:p w:rsidR="00000000" w:rsidDel="00000000" w:rsidP="00000000" w:rsidRDefault="00000000" w:rsidRPr="00000000" w14:paraId="000003C6">
            <w:pPr>
              <w:spacing w:after="0" w:lineRule="auto"/>
              <w:ind w:firstLine="0"/>
              <w:jc w:val="cente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3C7">
            <w:pPr>
              <w:pStyle w:val="Heading1"/>
              <w:spacing w:after="280" w:lineRule="auto"/>
              <w:rPr>
                <w:b w:val="0"/>
                <w:color w:val="000000"/>
                <w:sz w:val="24"/>
                <w:szCs w:val="24"/>
              </w:rPr>
            </w:pPr>
            <w:r w:rsidDel="00000000" w:rsidR="00000000" w:rsidRPr="00000000">
              <w:rPr>
                <w:b w:val="0"/>
                <w:color w:val="000000"/>
                <w:sz w:val="24"/>
                <w:szCs w:val="24"/>
                <w:rtl w:val="0"/>
              </w:rPr>
              <w:t xml:space="preserve">A Critical Analysis of the Interpretation of the Bible in the Exegesis of the Indonesian Ministry of Religious Affairs: The Case of Surah Al-A’raf 7:157 and Reactions from TikTok Content Creator @Elia Mayron | Christuspedia</w:t>
            </w:r>
          </w:p>
          <w:p w:rsidR="00000000" w:rsidDel="00000000" w:rsidP="00000000" w:rsidRDefault="00000000" w:rsidRPr="00000000" w14:paraId="000003C8">
            <w:pPr>
              <w:spacing w:after="0" w:before="240" w:lineRule="auto"/>
              <w:ind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3C9">
            <w:pPr>
              <w:spacing w:after="0" w:lineRule="auto"/>
              <w:ind w:firstLine="0"/>
              <w:jc w:val="left"/>
              <w:rPr/>
            </w:pPr>
            <w:r w:rsidDel="00000000" w:rsidR="00000000" w:rsidRPr="00000000">
              <w:rPr>
                <w:rtl w:val="0"/>
              </w:rPr>
              <w:t xml:space="preserve">Al-Kasyaf: Jurnal Studi Al-Qur’an dan Hadis, Vol. 2, No. 2, Juli 2024</w:t>
            </w:r>
          </w:p>
          <w:p w:rsidR="00000000" w:rsidDel="00000000" w:rsidP="00000000" w:rsidRDefault="00000000" w:rsidRPr="00000000" w14:paraId="000003CA">
            <w:pPr>
              <w:spacing w:after="0" w:lineRule="auto"/>
              <w:ind w:firstLine="0"/>
              <w:jc w:val="left"/>
              <w:rPr/>
            </w:pPr>
            <w:r w:rsidDel="00000000" w:rsidR="00000000" w:rsidRPr="00000000">
              <w:rPr>
                <w:rtl w:val="0"/>
              </w:rPr>
            </w:r>
          </w:p>
          <w:p w:rsidR="00000000" w:rsidDel="00000000" w:rsidP="00000000" w:rsidRDefault="00000000" w:rsidRPr="00000000" w14:paraId="000003CB">
            <w:pPr>
              <w:spacing w:after="0" w:lineRule="auto"/>
              <w:ind w:firstLine="0"/>
              <w:jc w:val="left"/>
              <w:rPr>
                <w:highlight w:val="white"/>
              </w:rPr>
            </w:pPr>
            <w:hyperlink r:id="rId13">
              <w:r w:rsidDel="00000000" w:rsidR="00000000" w:rsidRPr="00000000">
                <w:rPr>
                  <w:color w:val="0000ff"/>
                  <w:u w:val="single"/>
                  <w:rtl w:val="0"/>
                </w:rPr>
                <w:t xml:space="preserve">https://ojs.annurbanyumas.ac.id/index.php/al-kasyaf/article/view/14</w:t>
              </w:r>
            </w:hyperlink>
            <w:r w:rsidDel="00000000" w:rsidR="00000000" w:rsidRPr="00000000">
              <w:rPr>
                <w:rtl w:val="0"/>
              </w:rPr>
              <w:t xml:space="preserve"> </w:t>
            </w:r>
            <w:r w:rsidDel="00000000" w:rsidR="00000000" w:rsidRPr="00000000">
              <w:rPr>
                <w:rtl w:val="0"/>
              </w:rPr>
            </w:r>
          </w:p>
        </w:tc>
        <w:tc>
          <w:tcPr>
            <w:shd w:fill="auto" w:val="clear"/>
            <w:vAlign w:val="center"/>
          </w:tcPr>
          <w:p w:rsidR="00000000" w:rsidDel="00000000" w:rsidP="00000000" w:rsidRDefault="00000000" w:rsidRPr="00000000" w14:paraId="000003CC">
            <w:pPr>
              <w:shd w:fill="ffffff" w:val="clear"/>
              <w:ind w:left="99" w:firstLine="0"/>
              <w:rPr>
                <w:highlight w:val="white"/>
              </w:rPr>
            </w:pPr>
            <w:r w:rsidDel="00000000" w:rsidR="00000000" w:rsidRPr="00000000">
              <w:rPr>
                <w:rtl w:val="0"/>
              </w:rPr>
              <w:t xml:space="preserve">Ahmad Zaki, Meizar Ardha, Wita Azqi, Silfiyan Ni’mah, Waliko</w:t>
            </w:r>
            <w:r w:rsidDel="00000000" w:rsidR="00000000" w:rsidRPr="00000000">
              <w:rPr>
                <w:rtl w:val="0"/>
              </w:rPr>
            </w:r>
          </w:p>
        </w:tc>
        <w:tc>
          <w:tcPr>
            <w:vAlign w:val="center"/>
          </w:tcPr>
          <w:p w:rsidR="00000000" w:rsidDel="00000000" w:rsidP="00000000" w:rsidRDefault="00000000" w:rsidRPr="00000000" w14:paraId="000003CD">
            <w:pPr>
              <w:spacing w:after="0" w:lineRule="auto"/>
              <w:ind w:firstLine="0"/>
              <w:jc w:val="left"/>
              <w:rPr/>
            </w:pPr>
            <w:r w:rsidDel="00000000" w:rsidR="00000000" w:rsidRPr="00000000">
              <w:rPr>
                <w:rtl w:val="0"/>
              </w:rPr>
              <w:t xml:space="preserve">Nasional</w:t>
            </w:r>
          </w:p>
        </w:tc>
      </w:tr>
      <w:tr>
        <w:trPr>
          <w:cantSplit w:val="0"/>
          <w:tblHeader w:val="0"/>
        </w:trPr>
        <w:tc>
          <w:tcPr>
            <w:shd w:fill="auto" w:val="clear"/>
            <w:vAlign w:val="center"/>
          </w:tcPr>
          <w:p w:rsidR="00000000" w:rsidDel="00000000" w:rsidP="00000000" w:rsidRDefault="00000000" w:rsidRPr="00000000" w14:paraId="000003CE">
            <w:pPr>
              <w:spacing w:after="0" w:lineRule="auto"/>
              <w:ind w:firstLine="0"/>
              <w:jc w:val="cente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3CF">
            <w:pPr>
              <w:pStyle w:val="Heading1"/>
              <w:spacing w:after="280" w:lineRule="auto"/>
              <w:rPr>
                <w:b w:val="0"/>
                <w:color w:val="000000"/>
                <w:sz w:val="24"/>
                <w:szCs w:val="24"/>
              </w:rPr>
            </w:pPr>
            <w:r w:rsidDel="00000000" w:rsidR="00000000" w:rsidRPr="00000000">
              <w:rPr>
                <w:b w:val="0"/>
                <w:color w:val="000000"/>
                <w:sz w:val="24"/>
                <w:szCs w:val="24"/>
                <w:rtl w:val="0"/>
              </w:rPr>
              <w:t xml:space="preserve">Distributing Philanthropic Funds to Indonesian Muslims amid the Pandemic through a Maṣlaḥah view: Weaving Social Safety Nets or Fortifying the Healthcare System?</w:t>
            </w:r>
          </w:p>
          <w:p w:rsidR="00000000" w:rsidDel="00000000" w:rsidP="00000000" w:rsidRDefault="00000000" w:rsidRPr="00000000" w14:paraId="000003D0">
            <w:pPr>
              <w:spacing w:after="0" w:before="240" w:lineRule="auto"/>
              <w:ind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3D1">
            <w:pPr>
              <w:spacing w:after="0" w:lineRule="auto"/>
              <w:ind w:firstLine="0"/>
              <w:jc w:val="left"/>
              <w:rPr>
                <w:highlight w:val="white"/>
              </w:rPr>
            </w:pPr>
            <w:r w:rsidDel="00000000" w:rsidR="00000000" w:rsidRPr="00000000">
              <w:rPr>
                <w:rtl w:val="0"/>
              </w:rPr>
              <w:t xml:space="preserve">Al-Manahij: Jurnal Kajian Hukum Islam</w:t>
            </w:r>
            <w:r w:rsidDel="00000000" w:rsidR="00000000" w:rsidRPr="00000000">
              <w:rPr>
                <w:highlight w:val="white"/>
                <w:rtl w:val="0"/>
              </w:rPr>
              <w:t xml:space="preserve">, </w:t>
            </w:r>
            <w:r w:rsidDel="00000000" w:rsidR="00000000" w:rsidRPr="00000000">
              <w:rPr>
                <w:rtl w:val="0"/>
              </w:rPr>
              <w:t xml:space="preserve">17</w:t>
            </w:r>
            <w:r w:rsidDel="00000000" w:rsidR="00000000" w:rsidRPr="00000000">
              <w:rPr>
                <w:highlight w:val="white"/>
                <w:rtl w:val="0"/>
              </w:rPr>
              <w:t xml:space="preserve">(2), 263–274. Desember 2023</w:t>
            </w:r>
          </w:p>
          <w:p w:rsidR="00000000" w:rsidDel="00000000" w:rsidP="00000000" w:rsidRDefault="00000000" w:rsidRPr="00000000" w14:paraId="000003D2">
            <w:pPr>
              <w:pStyle w:val="Heading2"/>
              <w:rPr>
                <w:sz w:val="24"/>
                <w:szCs w:val="24"/>
              </w:rPr>
            </w:pPr>
            <w:r w:rsidDel="00000000" w:rsidR="00000000" w:rsidRPr="00000000">
              <w:rPr>
                <w:rtl w:val="0"/>
              </w:rPr>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00"/>
                <w:tab w:val="left" w:leader="none" w:pos="2454"/>
              </w:tabs>
              <w:spacing w:after="0" w:before="0" w:line="240" w:lineRule="auto"/>
              <w:ind w:left="100" w:right="0" w:firstLine="0"/>
              <w:jc w:val="left"/>
              <w:rPr>
                <w:rFonts w:ascii="Arial" w:cs="Arial" w:eastAsia="Arial" w:hAnsi="Arial"/>
                <w:b w:val="0"/>
                <w:i w:val="0"/>
                <w:smallCaps w:val="0"/>
                <w:strike w:val="0"/>
                <w:color w:val="000000"/>
                <w:sz w:val="24"/>
                <w:szCs w:val="24"/>
                <w:highlight w:val="white"/>
                <w:u w:val="none"/>
                <w:vertAlign w:val="baseline"/>
              </w:rPr>
            </w:pPr>
            <w:hyperlink r:id="rId14">
              <w:r w:rsidDel="00000000" w:rsidR="00000000" w:rsidRPr="00000000">
                <w:rPr>
                  <w:rFonts w:ascii="Arial" w:cs="Arial" w:eastAsia="Arial" w:hAnsi="Arial"/>
                  <w:b w:val="0"/>
                  <w:i w:val="0"/>
                  <w:smallCaps w:val="0"/>
                  <w:strike w:val="0"/>
                  <w:color w:val="006798"/>
                  <w:sz w:val="24"/>
                  <w:szCs w:val="24"/>
                  <w:u w:val="single"/>
                  <w:shd w:fill="auto" w:val="clear"/>
                  <w:vertAlign w:val="baseline"/>
                  <w:rtl w:val="0"/>
                </w:rPr>
                <w:t xml:space="preserve">https://doi.org/10.24090/mnh.v17i2.10226</w:t>
              </w:r>
            </w:hyperlink>
            <w:r w:rsidDel="00000000" w:rsidR="00000000" w:rsidRPr="00000000">
              <w:rPr>
                <w:rtl w:val="0"/>
              </w:rPr>
            </w:r>
          </w:p>
        </w:tc>
        <w:tc>
          <w:tcPr>
            <w:shd w:fill="auto" w:val="clear"/>
            <w:vAlign w:val="center"/>
          </w:tcPr>
          <w:p w:rsidR="00000000" w:rsidDel="00000000" w:rsidP="00000000" w:rsidRDefault="00000000" w:rsidRPr="00000000" w14:paraId="000003D4">
            <w:pPr>
              <w:spacing w:after="0" w:lineRule="auto"/>
              <w:ind w:firstLine="0"/>
              <w:jc w:val="left"/>
              <w:rPr>
                <w:highlight w:val="white"/>
              </w:rPr>
            </w:pPr>
            <w:r w:rsidDel="00000000" w:rsidR="00000000" w:rsidRPr="00000000">
              <w:rPr>
                <w:color w:val="000000"/>
                <w:rtl w:val="0"/>
              </w:rPr>
              <w:t xml:space="preserve">Karimatul K., Ansori, Mohamad Sobirin,</w:t>
            </w:r>
            <w:r w:rsidDel="00000000" w:rsidR="00000000" w:rsidRPr="00000000">
              <w:rPr>
                <w:rtl w:val="0"/>
              </w:rPr>
            </w:r>
          </w:p>
        </w:tc>
        <w:tc>
          <w:tcPr>
            <w:vAlign w:val="center"/>
          </w:tcPr>
          <w:p w:rsidR="00000000" w:rsidDel="00000000" w:rsidP="00000000" w:rsidRDefault="00000000" w:rsidRPr="00000000" w14:paraId="000003D5">
            <w:pPr>
              <w:spacing w:after="0" w:lineRule="auto"/>
              <w:ind w:firstLine="0"/>
              <w:jc w:val="left"/>
              <w:rPr/>
            </w:pPr>
            <w:r w:rsidDel="00000000" w:rsidR="00000000" w:rsidRPr="00000000">
              <w:rPr>
                <w:color w:val="000000"/>
                <w:rtl w:val="0"/>
              </w:rPr>
              <w:t xml:space="preserve">Internasional</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D6">
            <w:pPr>
              <w:spacing w:after="0" w:lineRule="auto"/>
              <w:ind w:firstLine="0"/>
              <w:jc w:val="center"/>
              <w:rPr/>
            </w:pPr>
            <w:r w:rsidDel="00000000" w:rsidR="00000000" w:rsidRPr="00000000">
              <w:rPr>
                <w:rtl w:val="0"/>
              </w:rPr>
              <w:t xml:space="preserve">6</w:t>
            </w:r>
          </w:p>
        </w:tc>
        <w:tc>
          <w:tcPr>
            <w:shd w:fill="auto" w:val="clear"/>
            <w:vAlign w:val="center"/>
          </w:tcPr>
          <w:p w:rsidR="00000000" w:rsidDel="00000000" w:rsidP="00000000" w:rsidRDefault="00000000" w:rsidRPr="00000000" w14:paraId="000003D7">
            <w:pPr>
              <w:pStyle w:val="Heading1"/>
              <w:spacing w:after="280" w:lineRule="auto"/>
              <w:rPr>
                <w:b w:val="0"/>
                <w:color w:val="000000"/>
                <w:sz w:val="24"/>
                <w:szCs w:val="24"/>
              </w:rPr>
            </w:pPr>
            <w:r w:rsidDel="00000000" w:rsidR="00000000" w:rsidRPr="00000000">
              <w:rPr>
                <w:b w:val="0"/>
                <w:color w:val="000000"/>
                <w:sz w:val="24"/>
                <w:szCs w:val="24"/>
                <w:rtl w:val="0"/>
              </w:rPr>
              <w:t xml:space="preserve">Pengembangan Kemampuan Membaca dan Menghafal Al-Qur’an di PPM Darul Qur’an Al-Karim Baturraden</w:t>
            </w:r>
          </w:p>
          <w:p w:rsidR="00000000" w:rsidDel="00000000" w:rsidP="00000000" w:rsidRDefault="00000000" w:rsidRPr="00000000" w14:paraId="000003D8">
            <w:pPr>
              <w:ind w:firstLine="0"/>
              <w:rPr/>
            </w:pPr>
            <w:r w:rsidDel="00000000" w:rsidR="00000000" w:rsidRPr="00000000">
              <w:rPr>
                <w:rtl w:val="0"/>
              </w:rPr>
            </w:r>
          </w:p>
        </w:tc>
        <w:tc>
          <w:tcPr>
            <w:shd w:fill="auto" w:val="clear"/>
            <w:vAlign w:val="center"/>
          </w:tcPr>
          <w:p w:rsidR="00000000" w:rsidDel="00000000" w:rsidP="00000000" w:rsidRDefault="00000000" w:rsidRPr="00000000" w14:paraId="000003D9">
            <w:pPr>
              <w:spacing w:after="0" w:lineRule="auto"/>
              <w:ind w:firstLine="0"/>
              <w:jc w:val="left"/>
              <w:rPr/>
            </w:pPr>
            <w:r w:rsidDel="00000000" w:rsidR="00000000" w:rsidRPr="00000000">
              <w:rPr>
                <w:rtl w:val="0"/>
              </w:rPr>
              <w:t xml:space="preserve">Jurnal Abdi Masyarakat Indonesia, vol. 3, No. 4, 2023</w:t>
            </w:r>
          </w:p>
          <w:p w:rsidR="00000000" w:rsidDel="00000000" w:rsidP="00000000" w:rsidRDefault="00000000" w:rsidRPr="00000000" w14:paraId="000003DA">
            <w:pPr>
              <w:spacing w:after="0" w:lineRule="auto"/>
              <w:ind w:firstLine="0"/>
              <w:jc w:val="left"/>
              <w:rPr/>
            </w:pPr>
            <w:r w:rsidDel="00000000" w:rsidR="00000000" w:rsidRPr="00000000">
              <w:rPr>
                <w:rtl w:val="0"/>
              </w:rPr>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0" w:right="86" w:firstLine="0"/>
              <w:jc w:val="both"/>
              <w:rPr>
                <w:rFonts w:ascii="Arial" w:cs="Arial" w:eastAsia="Arial" w:hAnsi="Arial"/>
                <w:b w:val="0"/>
                <w:i w:val="0"/>
                <w:smallCaps w:val="0"/>
                <w:strike w:val="0"/>
                <w:color w:val="000000"/>
                <w:sz w:val="24"/>
                <w:szCs w:val="24"/>
                <w:u w:val="none"/>
                <w:shd w:fill="auto" w:val="clear"/>
                <w:vertAlign w:val="baseline"/>
              </w:rPr>
            </w:pPr>
            <w:hyperlink r:id="rId15">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https://doi.org/10.54082/jamsi.862</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shd w:fill="auto" w:val="clear"/>
            <w:vAlign w:val="center"/>
          </w:tcPr>
          <w:p w:rsidR="00000000" w:rsidDel="00000000" w:rsidP="00000000" w:rsidRDefault="00000000" w:rsidRPr="00000000" w14:paraId="000003DC">
            <w:pPr>
              <w:spacing w:after="0" w:lineRule="auto"/>
              <w:ind w:firstLine="0"/>
              <w:jc w:val="left"/>
              <w:rPr/>
            </w:pPr>
            <w:r w:rsidDel="00000000" w:rsidR="00000000" w:rsidRPr="00000000">
              <w:rPr>
                <w:rtl w:val="0"/>
              </w:rPr>
              <w:t xml:space="preserve">M. Safwan, </w:t>
            </w:r>
            <w:r w:rsidDel="00000000" w:rsidR="00000000" w:rsidRPr="00000000">
              <w:rPr>
                <w:color w:val="000000"/>
                <w:rtl w:val="0"/>
              </w:rPr>
              <w:t xml:space="preserve">Mukhroji</w:t>
            </w:r>
            <w:r w:rsidDel="00000000" w:rsidR="00000000" w:rsidRPr="00000000">
              <w:rPr>
                <w:rtl w:val="0"/>
              </w:rPr>
              <w:t xml:space="preserve">, Tesa Maulana</w:t>
            </w:r>
          </w:p>
          <w:p w:rsidR="00000000" w:rsidDel="00000000" w:rsidP="00000000" w:rsidRDefault="00000000" w:rsidRPr="00000000" w14:paraId="000003DD">
            <w:pPr>
              <w:spacing w:after="0" w:lineRule="auto"/>
              <w:ind w:firstLine="0"/>
              <w:jc w:val="left"/>
              <w:rPr/>
            </w:pPr>
            <w:r w:rsidDel="00000000" w:rsidR="00000000" w:rsidRPr="00000000">
              <w:rPr>
                <w:rtl w:val="0"/>
              </w:rPr>
            </w:r>
          </w:p>
        </w:tc>
        <w:tc>
          <w:tcPr>
            <w:vAlign w:val="center"/>
          </w:tcPr>
          <w:p w:rsidR="00000000" w:rsidDel="00000000" w:rsidP="00000000" w:rsidRDefault="00000000" w:rsidRPr="00000000" w14:paraId="000003DE">
            <w:pPr>
              <w:spacing w:after="0" w:lineRule="auto"/>
              <w:ind w:firstLine="0"/>
              <w:jc w:val="left"/>
              <w:rPr/>
            </w:pPr>
            <w:r w:rsidDel="00000000" w:rsidR="00000000" w:rsidRPr="00000000">
              <w:rPr>
                <w:color w:val="000000"/>
                <w:rtl w:val="0"/>
              </w:rPr>
              <w:t xml:space="preserve">Nasional</w:t>
            </w: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3DF">
            <w:pPr>
              <w:spacing w:after="0" w:lineRule="auto"/>
              <w:ind w:firstLine="0"/>
              <w:jc w:val="center"/>
              <w:rPr/>
            </w:pPr>
            <w:r w:rsidDel="00000000" w:rsidR="00000000" w:rsidRPr="00000000">
              <w:rPr>
                <w:rtl w:val="0"/>
              </w:rPr>
              <w:t xml:space="preserve">7</w:t>
            </w:r>
          </w:p>
        </w:tc>
        <w:tc>
          <w:tcPr>
            <w:shd w:fill="auto" w:val="clear"/>
            <w:vAlign w:val="center"/>
          </w:tcPr>
          <w:p w:rsidR="00000000" w:rsidDel="00000000" w:rsidP="00000000" w:rsidRDefault="00000000" w:rsidRPr="00000000" w14:paraId="000003E0">
            <w:pPr>
              <w:shd w:fill="ffffff" w:val="clear"/>
              <w:spacing w:after="0" w:lineRule="auto"/>
              <w:ind w:firstLine="0"/>
              <w:rPr/>
            </w:pPr>
            <w:r w:rsidDel="00000000" w:rsidR="00000000" w:rsidRPr="00000000">
              <w:rPr>
                <w:color w:val="000000"/>
                <w:rtl w:val="0"/>
              </w:rPr>
              <w:t xml:space="preserve">The Family Caregiving: A Rogerian Concept Analysis of Muslim Perspective and Islamic Sources</w:t>
            </w:r>
            <w:r w:rsidDel="00000000" w:rsidR="00000000" w:rsidRPr="00000000">
              <w:rPr>
                <w:rtl w:val="0"/>
              </w:rPr>
            </w:r>
          </w:p>
        </w:tc>
        <w:tc>
          <w:tcPr>
            <w:shd w:fill="auto" w:val="clear"/>
            <w:vAlign w:val="center"/>
          </w:tcPr>
          <w:p w:rsidR="00000000" w:rsidDel="00000000" w:rsidP="00000000" w:rsidRDefault="00000000" w:rsidRPr="00000000" w14:paraId="000003E1">
            <w:pPr>
              <w:spacing w:after="0" w:lineRule="auto"/>
              <w:ind w:firstLine="0"/>
              <w:jc w:val="left"/>
              <w:rPr>
                <w:highlight w:val="white"/>
              </w:rPr>
            </w:pPr>
            <w:r w:rsidDel="00000000" w:rsidR="00000000" w:rsidRPr="00000000">
              <w:rPr>
                <w:highlight w:val="white"/>
                <w:rtl w:val="0"/>
              </w:rPr>
              <w:t xml:space="preserve">Heliyon, Vol. 10, Issue 3, February 2024</w:t>
            </w:r>
          </w:p>
          <w:p w:rsidR="00000000" w:rsidDel="00000000" w:rsidP="00000000" w:rsidRDefault="00000000" w:rsidRPr="00000000" w14:paraId="000003E2">
            <w:pPr>
              <w:spacing w:after="0" w:lineRule="auto"/>
              <w:ind w:firstLine="0"/>
              <w:jc w:val="left"/>
              <w:rPr>
                <w:highlight w:val="white"/>
              </w:rPr>
            </w:pPr>
            <w:r w:rsidDel="00000000" w:rsidR="00000000" w:rsidRPr="00000000">
              <w:rPr>
                <w:rtl w:val="0"/>
              </w:rPr>
            </w:r>
          </w:p>
          <w:p w:rsidR="00000000" w:rsidDel="00000000" w:rsidP="00000000" w:rsidRDefault="00000000" w:rsidRPr="00000000" w14:paraId="000003E3">
            <w:pPr>
              <w:spacing w:after="0" w:lineRule="auto"/>
              <w:ind w:firstLine="0"/>
              <w:jc w:val="left"/>
              <w:rPr/>
            </w:pPr>
            <w:hyperlink r:id="rId16">
              <w:r w:rsidDel="00000000" w:rsidR="00000000" w:rsidRPr="00000000">
                <w:rPr>
                  <w:color w:val="0000ff"/>
                  <w:rtl w:val="0"/>
                </w:rPr>
                <w:t xml:space="preserve">https://doi.org/10.1016/j.heliyon.2024.e25415</w:t>
              </w:r>
            </w:hyperlink>
            <w:r w:rsidDel="00000000" w:rsidR="00000000" w:rsidRPr="00000000">
              <w:rPr>
                <w:rtl w:val="0"/>
              </w:rPr>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0" w:right="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0" w:right="8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3E6">
            <w:pPr>
              <w:shd w:fill="ffffff" w:val="clear"/>
              <w:ind w:firstLine="0"/>
              <w:rPr/>
            </w:pPr>
            <w:r w:rsidDel="00000000" w:rsidR="00000000" w:rsidRPr="00000000">
              <w:rPr>
                <w:highlight w:val="white"/>
                <w:rtl w:val="0"/>
              </w:rPr>
              <w:t xml:space="preserve">Martyarini Budi, A.P. John, Bobbi Lang, Andrew Lynch, Imam Labib, Farah Nuril Izza</w:t>
            </w:r>
            <w:r w:rsidDel="00000000" w:rsidR="00000000" w:rsidRPr="00000000">
              <w:rPr>
                <w:rtl w:val="0"/>
              </w:rPr>
            </w:r>
          </w:p>
        </w:tc>
        <w:tc>
          <w:tcPr>
            <w:vAlign w:val="center"/>
          </w:tcPr>
          <w:p w:rsidR="00000000" w:rsidDel="00000000" w:rsidP="00000000" w:rsidRDefault="00000000" w:rsidRPr="00000000" w14:paraId="000003E7">
            <w:pPr>
              <w:spacing w:after="0" w:lineRule="auto"/>
              <w:ind w:firstLine="0"/>
              <w:jc w:val="left"/>
              <w:rPr/>
            </w:pPr>
            <w:r w:rsidDel="00000000" w:rsidR="00000000" w:rsidRPr="00000000">
              <w:rPr>
                <w:rtl w:val="0"/>
              </w:rPr>
              <w:t xml:space="preserve">Internasional</w:t>
            </w:r>
          </w:p>
        </w:tc>
      </w:tr>
      <w:tr>
        <w:trPr>
          <w:cantSplit w:val="0"/>
          <w:tblHeader w:val="0"/>
        </w:trPr>
        <w:tc>
          <w:tcPr>
            <w:shd w:fill="auto" w:val="clear"/>
            <w:vAlign w:val="center"/>
          </w:tcPr>
          <w:p w:rsidR="00000000" w:rsidDel="00000000" w:rsidP="00000000" w:rsidRDefault="00000000" w:rsidRPr="00000000" w14:paraId="000003E8">
            <w:pPr>
              <w:spacing w:after="0" w:lineRule="auto"/>
              <w:ind w:firstLine="0"/>
              <w:jc w:val="center"/>
              <w:rPr/>
            </w:pPr>
            <w:r w:rsidDel="00000000" w:rsidR="00000000" w:rsidRPr="00000000">
              <w:rPr>
                <w:rtl w:val="0"/>
              </w:rPr>
              <w:t xml:space="preserve">8</w:t>
            </w:r>
          </w:p>
        </w:tc>
        <w:tc>
          <w:tcPr>
            <w:shd w:fill="auto" w:val="clear"/>
            <w:vAlign w:val="center"/>
          </w:tcPr>
          <w:p w:rsidR="00000000" w:rsidDel="00000000" w:rsidP="00000000" w:rsidRDefault="00000000" w:rsidRPr="00000000" w14:paraId="000003E9">
            <w:pPr>
              <w:shd w:fill="ffffff" w:val="clear"/>
              <w:spacing w:after="0" w:lineRule="auto"/>
              <w:ind w:firstLine="0"/>
              <w:rPr/>
            </w:pPr>
            <w:r w:rsidDel="00000000" w:rsidR="00000000" w:rsidRPr="00000000">
              <w:rPr>
                <w:rtl w:val="0"/>
              </w:rPr>
              <w:t xml:space="preserve">Conceptualizing Living Qur’an and Hadith</w:t>
            </w:r>
          </w:p>
        </w:tc>
        <w:tc>
          <w:tcPr>
            <w:shd w:fill="auto" w:val="clear"/>
            <w:vAlign w:val="center"/>
          </w:tcPr>
          <w:p w:rsidR="00000000" w:rsidDel="00000000" w:rsidP="00000000" w:rsidRDefault="00000000" w:rsidRPr="00000000" w14:paraId="000003EA">
            <w:pPr>
              <w:spacing w:after="0" w:lineRule="auto"/>
              <w:ind w:firstLine="0"/>
              <w:jc w:val="left"/>
              <w:rPr>
                <w:highlight w:val="white"/>
              </w:rPr>
            </w:pPr>
            <w:r w:rsidDel="00000000" w:rsidR="00000000" w:rsidRPr="00000000">
              <w:rPr>
                <w:highlight w:val="white"/>
                <w:rtl w:val="0"/>
              </w:rPr>
              <w:t xml:space="preserve">Proceedings of International Conference on Muslim Society and Thought, </w:t>
            </w:r>
            <w:r w:rsidDel="00000000" w:rsidR="00000000" w:rsidRPr="00000000">
              <w:rPr>
                <w:i w:val="1"/>
                <w:rtl w:val="0"/>
              </w:rPr>
              <w:t xml:space="preserve">4</w:t>
            </w:r>
            <w:r w:rsidDel="00000000" w:rsidR="00000000" w:rsidRPr="00000000">
              <w:rPr>
                <w:rtl w:val="0"/>
              </w:rPr>
              <w:t xml:space="preserve">, 116-125</w:t>
            </w:r>
            <w:r w:rsidDel="00000000" w:rsidR="00000000" w:rsidRPr="00000000">
              <w:rPr>
                <w:rtl w:val="0"/>
              </w:rPr>
            </w:r>
          </w:p>
          <w:p w:rsidR="00000000" w:rsidDel="00000000" w:rsidP="00000000" w:rsidRDefault="00000000" w:rsidRPr="00000000" w14:paraId="000003EB">
            <w:pPr>
              <w:spacing w:after="0" w:lineRule="auto"/>
              <w:ind w:firstLine="0"/>
              <w:jc w:val="left"/>
              <w:rPr>
                <w:highlight w:val="white"/>
              </w:rPr>
            </w:pPr>
            <w:r w:rsidDel="00000000" w:rsidR="00000000" w:rsidRPr="00000000">
              <w:rPr>
                <w:rtl w:val="0"/>
              </w:rPr>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0" w:right="86" w:firstLine="0"/>
              <w:jc w:val="both"/>
              <w:rPr>
                <w:rFonts w:ascii="Arial" w:cs="Arial" w:eastAsia="Arial" w:hAnsi="Arial"/>
                <w:b w:val="0"/>
                <w:i w:val="0"/>
                <w:smallCaps w:val="0"/>
                <w:strike w:val="0"/>
                <w:color w:val="000000"/>
                <w:sz w:val="24"/>
                <w:szCs w:val="24"/>
                <w:u w:val="none"/>
                <w:shd w:fill="auto" w:val="clear"/>
                <w:vertAlign w:val="baseline"/>
              </w:rPr>
            </w:pPr>
            <w:hyperlink r:id="rId1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https://doi.org/10.15642/ICMUST.4.2024.1663</w:t>
              </w:r>
            </w:hyperlink>
            <w:r w:rsidDel="00000000" w:rsidR="00000000" w:rsidRPr="00000000">
              <w:rPr>
                <w:rtl w:val="0"/>
              </w:rPr>
            </w:r>
          </w:p>
        </w:tc>
        <w:tc>
          <w:tcPr>
            <w:shd w:fill="auto" w:val="clear"/>
            <w:vAlign w:val="center"/>
          </w:tcPr>
          <w:p w:rsidR="00000000" w:rsidDel="00000000" w:rsidP="00000000" w:rsidRDefault="00000000" w:rsidRPr="00000000" w14:paraId="000003ED">
            <w:pPr>
              <w:shd w:fill="ffffff" w:val="clear"/>
              <w:ind w:firstLine="0"/>
              <w:rPr/>
            </w:pPr>
            <w:r w:rsidDel="00000000" w:rsidR="00000000" w:rsidRPr="00000000">
              <w:rPr>
                <w:highlight w:val="white"/>
                <w:rtl w:val="0"/>
              </w:rPr>
              <w:t xml:space="preserve">Farah Nuril Izza</w:t>
            </w:r>
            <w:r w:rsidDel="00000000" w:rsidR="00000000" w:rsidRPr="00000000">
              <w:rPr>
                <w:rtl w:val="0"/>
              </w:rPr>
            </w:r>
          </w:p>
        </w:tc>
        <w:tc>
          <w:tcPr>
            <w:vAlign w:val="center"/>
          </w:tcPr>
          <w:p w:rsidR="00000000" w:rsidDel="00000000" w:rsidP="00000000" w:rsidRDefault="00000000" w:rsidRPr="00000000" w14:paraId="000003EE">
            <w:pPr>
              <w:spacing w:after="0" w:lineRule="auto"/>
              <w:ind w:firstLine="0"/>
              <w:jc w:val="left"/>
              <w:rPr/>
            </w:pPr>
            <w:r w:rsidDel="00000000" w:rsidR="00000000" w:rsidRPr="00000000">
              <w:rPr>
                <w:rtl w:val="0"/>
              </w:rPr>
              <w:t xml:space="preserve">Internasional</w:t>
            </w:r>
          </w:p>
        </w:tc>
      </w:tr>
      <w:tr>
        <w:trPr>
          <w:cantSplit w:val="0"/>
          <w:tblHeader w:val="0"/>
        </w:trPr>
        <w:tc>
          <w:tcPr>
            <w:shd w:fill="auto" w:val="clear"/>
            <w:vAlign w:val="center"/>
          </w:tcPr>
          <w:p w:rsidR="00000000" w:rsidDel="00000000" w:rsidP="00000000" w:rsidRDefault="00000000" w:rsidRPr="00000000" w14:paraId="000003EF">
            <w:pPr>
              <w:spacing w:after="0" w:lineRule="auto"/>
              <w:ind w:firstLine="0"/>
              <w:jc w:val="center"/>
              <w:rPr/>
            </w:pPr>
            <w:r w:rsidDel="00000000" w:rsidR="00000000" w:rsidRPr="00000000">
              <w:rPr>
                <w:rtl w:val="0"/>
              </w:rPr>
              <w:t xml:space="preserve">9</w:t>
            </w:r>
          </w:p>
        </w:tc>
        <w:tc>
          <w:tcPr>
            <w:shd w:fill="auto" w:val="clear"/>
            <w:vAlign w:val="center"/>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113" w:right="0" w:hanging="29.000000000000004"/>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Tinjauan Terhadap Hadis Tentang Ihtikar dan Praktiknya di Indonesia</w:t>
            </w:r>
            <w:r w:rsidDel="00000000" w:rsidR="00000000" w:rsidRPr="00000000">
              <w:rPr>
                <w:rtl w:val="0"/>
              </w:rPr>
            </w:r>
          </w:p>
        </w:tc>
        <w:tc>
          <w:tcPr>
            <w:shd w:fill="auto" w:val="clear"/>
            <w:vAlign w:val="center"/>
          </w:tcPr>
          <w:p w:rsidR="00000000" w:rsidDel="00000000" w:rsidP="00000000" w:rsidRDefault="00000000" w:rsidRPr="00000000" w14:paraId="000003F1">
            <w:pPr>
              <w:spacing w:after="0" w:lineRule="auto"/>
              <w:ind w:firstLine="0"/>
              <w:jc w:val="left"/>
              <w:rPr>
                <w:color w:val="222222"/>
                <w:highlight w:val="white"/>
              </w:rPr>
            </w:pPr>
            <w:r w:rsidDel="00000000" w:rsidR="00000000" w:rsidRPr="00000000">
              <w:rPr>
                <w:color w:val="222222"/>
                <w:highlight w:val="white"/>
                <w:rtl w:val="0"/>
              </w:rPr>
              <w:t xml:space="preserve">AL QUDS: Jurnal Studi Alquran dan Hadis, Vol. 7, No. 2, hlm. 320-329, Agustus 2023</w:t>
            </w:r>
          </w:p>
          <w:p w:rsidR="00000000" w:rsidDel="00000000" w:rsidP="00000000" w:rsidRDefault="00000000" w:rsidRPr="00000000" w14:paraId="000003F2">
            <w:pPr>
              <w:spacing w:after="0" w:lineRule="auto"/>
              <w:ind w:firstLine="0"/>
              <w:jc w:val="left"/>
              <w:rPr>
                <w:color w:val="222222"/>
                <w:highlight w:val="white"/>
              </w:rPr>
            </w:pPr>
            <w:r w:rsidDel="00000000" w:rsidR="00000000" w:rsidRPr="00000000">
              <w:rPr>
                <w:rtl w:val="0"/>
              </w:rPr>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00" w:right="86"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222222"/>
                <w:sz w:val="24"/>
                <w:szCs w:val="24"/>
                <w:highlight w:val="white"/>
                <w:u w:val="none"/>
                <w:vertAlign w:val="baseline"/>
                <w:rtl w:val="0"/>
              </w:rPr>
              <w:t xml:space="preserve"> </w:t>
            </w:r>
            <w:hyperlink r:id="rId18">
              <w:r w:rsidDel="00000000" w:rsidR="00000000" w:rsidRPr="00000000">
                <w:rPr>
                  <w:rFonts w:ascii="Arial" w:cs="Arial" w:eastAsia="Arial" w:hAnsi="Arial"/>
                  <w:b w:val="0"/>
                  <w:i w:val="0"/>
                  <w:smallCaps w:val="0"/>
                  <w:strike w:val="0"/>
                  <w:color w:val="aa5518"/>
                  <w:sz w:val="24"/>
                  <w:szCs w:val="24"/>
                  <w:u w:val="single"/>
                  <w:shd w:fill="auto" w:val="clear"/>
                  <w:vertAlign w:val="baseline"/>
                  <w:rtl w:val="0"/>
                </w:rPr>
                <w:t xml:space="preserve">http://dx.doi.org/10.29240/alquds.v7i1.3231</w:t>
              </w:r>
            </w:hyperlink>
            <w:r w:rsidDel="00000000" w:rsidR="00000000" w:rsidRPr="00000000">
              <w:rPr>
                <w:rtl w:val="0"/>
              </w:rPr>
            </w:r>
          </w:p>
        </w:tc>
        <w:tc>
          <w:tcPr>
            <w:shd w:fill="auto" w:val="clear"/>
            <w:vAlign w:val="center"/>
          </w:tcPr>
          <w:p w:rsidR="00000000" w:rsidDel="00000000" w:rsidP="00000000" w:rsidRDefault="00000000" w:rsidRPr="00000000" w14:paraId="000003F4">
            <w:pPr>
              <w:shd w:fill="ffffff" w:val="clear"/>
              <w:ind w:firstLine="0"/>
              <w:rPr>
                <w:highlight w:val="white"/>
              </w:rPr>
            </w:pPr>
            <w:r w:rsidDel="00000000" w:rsidR="00000000" w:rsidRPr="00000000">
              <w:rPr>
                <w:highlight w:val="white"/>
                <w:rtl w:val="0"/>
              </w:rPr>
              <w:t xml:space="preserve">Dewi Laela, Naqiyah, Mohamad Anton</w:t>
            </w:r>
          </w:p>
        </w:tc>
        <w:tc>
          <w:tcPr>
            <w:vAlign w:val="center"/>
          </w:tcPr>
          <w:p w:rsidR="00000000" w:rsidDel="00000000" w:rsidP="00000000" w:rsidRDefault="00000000" w:rsidRPr="00000000" w14:paraId="000003F5">
            <w:pPr>
              <w:spacing w:after="0" w:lineRule="auto"/>
              <w:ind w:firstLine="0"/>
              <w:jc w:val="left"/>
              <w:rPr/>
            </w:pPr>
            <w:r w:rsidDel="00000000" w:rsidR="00000000" w:rsidRPr="00000000">
              <w:rPr>
                <w:rtl w:val="0"/>
              </w:rPr>
              <w:t xml:space="preserve">Nasional</w:t>
            </w:r>
          </w:p>
        </w:tc>
      </w:tr>
      <w:tr>
        <w:trPr>
          <w:cantSplit w:val="0"/>
          <w:tblHeader w:val="0"/>
        </w:trPr>
        <w:tc>
          <w:tcPr>
            <w:shd w:fill="auto" w:val="clear"/>
            <w:vAlign w:val="center"/>
          </w:tcPr>
          <w:p w:rsidR="00000000" w:rsidDel="00000000" w:rsidP="00000000" w:rsidRDefault="00000000" w:rsidRPr="00000000" w14:paraId="000003F6">
            <w:pPr>
              <w:spacing w:after="0" w:lineRule="auto"/>
              <w:ind w:firstLine="0"/>
              <w:jc w:val="center"/>
              <w:rPr/>
            </w:pPr>
            <w:r w:rsidDel="00000000" w:rsidR="00000000" w:rsidRPr="00000000">
              <w:rPr>
                <w:rtl w:val="0"/>
              </w:rPr>
              <w:t xml:space="preserve">10</w:t>
            </w:r>
          </w:p>
        </w:tc>
        <w:tc>
          <w:tcPr>
            <w:shd w:fill="auto" w:val="clear"/>
            <w:vAlign w:val="center"/>
          </w:tcPr>
          <w:p w:rsidR="00000000" w:rsidDel="00000000" w:rsidP="00000000" w:rsidRDefault="00000000" w:rsidRPr="00000000" w14:paraId="000003F7">
            <w:pPr>
              <w:spacing w:after="0" w:lineRule="auto"/>
              <w:ind w:firstLine="0"/>
              <w:jc w:val="left"/>
              <w:rPr>
                <w:color w:val="1f1f1f"/>
                <w:highlight w:val="white"/>
              </w:rPr>
            </w:pPr>
            <w:r w:rsidDel="00000000" w:rsidR="00000000" w:rsidRPr="00000000">
              <w:rPr>
                <w:color w:val="1f1f1f"/>
                <w:highlight w:val="white"/>
                <w:rtl w:val="0"/>
              </w:rPr>
              <w:t xml:space="preserve">Negotiated Islamic Moderation: Religious Counsellors and the Politics of the State</w:t>
            </w:r>
          </w:p>
          <w:p w:rsidR="00000000" w:rsidDel="00000000" w:rsidP="00000000" w:rsidRDefault="00000000" w:rsidRPr="00000000" w14:paraId="000003F8">
            <w:pPr>
              <w:spacing w:after="0" w:lineRule="auto"/>
              <w:ind w:firstLine="0"/>
              <w:jc w:val="left"/>
              <w:rPr>
                <w:rFonts w:ascii="Arial" w:cs="Arial" w:eastAsia="Arial" w:hAnsi="Arial"/>
                <w:color w:val="000000"/>
              </w:rPr>
            </w:pPr>
            <w:r w:rsidDel="00000000" w:rsidR="00000000" w:rsidRPr="00000000">
              <w:rPr>
                <w:rtl w:val="0"/>
              </w:rPr>
            </w:r>
          </w:p>
        </w:tc>
        <w:tc>
          <w:tcPr>
            <w:shd w:fill="auto" w:val="clear"/>
            <w:vAlign w:val="center"/>
          </w:tcPr>
          <w:p w:rsidR="00000000" w:rsidDel="00000000" w:rsidP="00000000" w:rsidRDefault="00000000" w:rsidRPr="00000000" w14:paraId="000003F9">
            <w:pPr>
              <w:spacing w:after="0" w:lineRule="auto"/>
              <w:ind w:firstLine="0"/>
              <w:jc w:val="left"/>
              <w:rPr>
                <w:rFonts w:ascii="Arial" w:cs="Arial" w:eastAsia="Arial" w:hAnsi="Arial"/>
                <w:color w:val="000000"/>
              </w:rPr>
            </w:pPr>
            <w:r w:rsidDel="00000000" w:rsidR="00000000" w:rsidRPr="00000000">
              <w:rPr>
                <w:highlight w:val="white"/>
                <w:rtl w:val="0"/>
              </w:rPr>
              <w:t xml:space="preserve">IJLRHSS, Vol. 7, issue 1, hlm. 20-27</w:t>
            </w:r>
            <w:r w:rsidDel="00000000" w:rsidR="00000000" w:rsidRPr="00000000">
              <w:rPr>
                <w:rtl w:val="0"/>
              </w:rPr>
            </w:r>
          </w:p>
        </w:tc>
        <w:tc>
          <w:tcPr>
            <w:shd w:fill="auto" w:val="clear"/>
            <w:vAlign w:val="center"/>
          </w:tcPr>
          <w:p w:rsidR="00000000" w:rsidDel="00000000" w:rsidP="00000000" w:rsidRDefault="00000000" w:rsidRPr="00000000" w14:paraId="000003FA">
            <w:pPr>
              <w:shd w:fill="ffffff" w:val="clear"/>
              <w:ind w:firstLine="0"/>
              <w:rPr>
                <w:highlight w:val="white"/>
              </w:rPr>
            </w:pPr>
            <w:r w:rsidDel="00000000" w:rsidR="00000000" w:rsidRPr="00000000">
              <w:rPr>
                <w:highlight w:val="white"/>
                <w:rtl w:val="0"/>
              </w:rPr>
              <w:t xml:space="preserve">Elya Munfarida, Munawir</w:t>
            </w:r>
          </w:p>
        </w:tc>
        <w:tc>
          <w:tcPr>
            <w:vAlign w:val="center"/>
          </w:tcPr>
          <w:p w:rsidR="00000000" w:rsidDel="00000000" w:rsidP="00000000" w:rsidRDefault="00000000" w:rsidRPr="00000000" w14:paraId="000003FB">
            <w:pPr>
              <w:spacing w:after="0" w:lineRule="auto"/>
              <w:ind w:firstLine="0"/>
              <w:jc w:val="left"/>
              <w:rPr/>
            </w:pPr>
            <w:r w:rsidDel="00000000" w:rsidR="00000000" w:rsidRPr="00000000">
              <w:rPr>
                <w:rtl w:val="0"/>
              </w:rPr>
              <w:t xml:space="preserve">Internasional</w:t>
            </w:r>
          </w:p>
        </w:tc>
      </w:tr>
      <w:tr>
        <w:trPr>
          <w:cantSplit w:val="0"/>
          <w:tblHeader w:val="0"/>
        </w:trPr>
        <w:tc>
          <w:tcPr>
            <w:shd w:fill="auto" w:val="clear"/>
            <w:vAlign w:val="center"/>
          </w:tcPr>
          <w:p w:rsidR="00000000" w:rsidDel="00000000" w:rsidP="00000000" w:rsidRDefault="00000000" w:rsidRPr="00000000" w14:paraId="000003FC">
            <w:pPr>
              <w:spacing w:after="0" w:lineRule="auto"/>
              <w:ind w:firstLine="0"/>
              <w:jc w:val="center"/>
              <w:rPr/>
            </w:pPr>
            <w:r w:rsidDel="00000000" w:rsidR="00000000" w:rsidRPr="00000000">
              <w:rPr>
                <w:rtl w:val="0"/>
              </w:rPr>
              <w:t xml:space="preserve">11</w:t>
            </w:r>
          </w:p>
        </w:tc>
        <w:tc>
          <w:tcPr>
            <w:shd w:fill="auto" w:val="clear"/>
            <w:vAlign w:val="center"/>
          </w:tcPr>
          <w:p w:rsidR="00000000" w:rsidDel="00000000" w:rsidP="00000000" w:rsidRDefault="00000000" w:rsidRPr="00000000" w14:paraId="000003FD">
            <w:pPr>
              <w:spacing w:after="0" w:lineRule="auto"/>
              <w:ind w:firstLine="0"/>
              <w:jc w:val="left"/>
              <w:rPr>
                <w:color w:val="1f1f1f"/>
                <w:highlight w:val="white"/>
              </w:rPr>
            </w:pPr>
            <w:r w:rsidDel="00000000" w:rsidR="00000000" w:rsidRPr="00000000">
              <w:rPr>
                <w:color w:val="1f1f1f"/>
                <w:highlight w:val="white"/>
                <w:rtl w:val="0"/>
              </w:rPr>
              <w:t xml:space="preserve">The Urgency Of Implementing Faith Education In Children</w:t>
            </w:r>
          </w:p>
        </w:tc>
        <w:tc>
          <w:tcPr>
            <w:shd w:fill="auto" w:val="clear"/>
            <w:vAlign w:val="center"/>
          </w:tcPr>
          <w:p w:rsidR="00000000" w:rsidDel="00000000" w:rsidP="00000000" w:rsidRDefault="00000000" w:rsidRPr="00000000" w14:paraId="000003FE">
            <w:pPr>
              <w:spacing w:after="0" w:lineRule="auto"/>
              <w:ind w:firstLine="0"/>
              <w:jc w:val="left"/>
              <w:rPr>
                <w:highlight w:val="white"/>
              </w:rPr>
            </w:pPr>
            <w:r w:rsidDel="00000000" w:rsidR="00000000" w:rsidRPr="00000000">
              <w:rPr>
                <w:highlight w:val="white"/>
                <w:rtl w:val="0"/>
              </w:rPr>
              <w:t xml:space="preserve">WASILATUNA, Jurnal Komunikasi Dan Penyiaran Islam; Vol. 1, No. 23, 2024</w:t>
            </w:r>
          </w:p>
          <w:p w:rsidR="00000000" w:rsidDel="00000000" w:rsidP="00000000" w:rsidRDefault="00000000" w:rsidRPr="00000000" w14:paraId="000003FF">
            <w:pPr>
              <w:spacing w:after="0" w:lineRule="auto"/>
              <w:ind w:firstLine="0"/>
              <w:jc w:val="left"/>
              <w:rPr>
                <w:highlight w:val="white"/>
              </w:rPr>
            </w:pPr>
            <w:r w:rsidDel="00000000" w:rsidR="00000000" w:rsidRPr="00000000">
              <w:rPr>
                <w:rtl w:val="0"/>
              </w:rPr>
            </w:r>
          </w:p>
        </w:tc>
        <w:tc>
          <w:tcPr>
            <w:shd w:fill="auto" w:val="clear"/>
            <w:vAlign w:val="center"/>
          </w:tcPr>
          <w:p w:rsidR="00000000" w:rsidDel="00000000" w:rsidP="00000000" w:rsidRDefault="00000000" w:rsidRPr="00000000" w14:paraId="00000400">
            <w:pPr>
              <w:shd w:fill="ffffff" w:val="clear"/>
              <w:ind w:firstLine="0"/>
              <w:rPr>
                <w:highlight w:val="white"/>
              </w:rPr>
            </w:pPr>
            <w:r w:rsidDel="00000000" w:rsidR="00000000" w:rsidRPr="00000000">
              <w:rPr>
                <w:highlight w:val="white"/>
                <w:rtl w:val="0"/>
              </w:rPr>
              <w:t xml:space="preserve">Atiko Nur Oktaviani; Sofwan Mabrur</w:t>
            </w:r>
          </w:p>
        </w:tc>
        <w:tc>
          <w:tcPr>
            <w:vAlign w:val="center"/>
          </w:tcPr>
          <w:p w:rsidR="00000000" w:rsidDel="00000000" w:rsidP="00000000" w:rsidRDefault="00000000" w:rsidRPr="00000000" w14:paraId="00000401">
            <w:pPr>
              <w:spacing w:after="0" w:lineRule="auto"/>
              <w:ind w:firstLine="0"/>
              <w:jc w:val="left"/>
              <w:rPr/>
            </w:pPr>
            <w:r w:rsidDel="00000000" w:rsidR="00000000" w:rsidRPr="00000000">
              <w:rPr>
                <w:rtl w:val="0"/>
              </w:rPr>
              <w:t xml:space="preserve">Nasional</w:t>
            </w:r>
          </w:p>
        </w:tc>
      </w:tr>
      <w:tr>
        <w:trPr>
          <w:cantSplit w:val="0"/>
          <w:tblHeader w:val="0"/>
        </w:trPr>
        <w:tc>
          <w:tcPr>
            <w:shd w:fill="auto" w:val="clear"/>
            <w:vAlign w:val="center"/>
          </w:tcPr>
          <w:p w:rsidR="00000000" w:rsidDel="00000000" w:rsidP="00000000" w:rsidRDefault="00000000" w:rsidRPr="00000000" w14:paraId="00000402">
            <w:pPr>
              <w:spacing w:after="0" w:lineRule="auto"/>
              <w:ind w:firstLine="0"/>
              <w:jc w:val="center"/>
              <w:rPr/>
            </w:pPr>
            <w:r w:rsidDel="00000000" w:rsidR="00000000" w:rsidRPr="00000000">
              <w:rPr>
                <w:rtl w:val="0"/>
              </w:rPr>
              <w:t xml:space="preserve">12</w:t>
            </w:r>
          </w:p>
        </w:tc>
        <w:tc>
          <w:tcPr>
            <w:shd w:fill="auto" w:val="clear"/>
            <w:vAlign w:val="center"/>
          </w:tcPr>
          <w:p w:rsidR="00000000" w:rsidDel="00000000" w:rsidP="00000000" w:rsidRDefault="00000000" w:rsidRPr="00000000" w14:paraId="00000403">
            <w:pPr>
              <w:spacing w:after="0" w:lineRule="auto"/>
              <w:ind w:firstLine="0"/>
              <w:jc w:val="left"/>
              <w:rPr>
                <w:color w:val="1f1f1f"/>
                <w:highlight w:val="white"/>
              </w:rPr>
            </w:pPr>
            <w:r w:rsidDel="00000000" w:rsidR="00000000" w:rsidRPr="00000000">
              <w:rPr>
                <w:color w:val="1f1f1f"/>
                <w:highlight w:val="white"/>
                <w:rtl w:val="0"/>
              </w:rPr>
              <w:t xml:space="preserve">Sensitivitas Gender Pendidik Pesantren di Purwokerto</w:t>
            </w:r>
          </w:p>
        </w:tc>
        <w:tc>
          <w:tcPr>
            <w:shd w:fill="auto" w:val="clear"/>
            <w:vAlign w:val="center"/>
          </w:tcPr>
          <w:p w:rsidR="00000000" w:rsidDel="00000000" w:rsidP="00000000" w:rsidRDefault="00000000" w:rsidRPr="00000000" w14:paraId="00000404">
            <w:pPr>
              <w:spacing w:after="0" w:lineRule="auto"/>
              <w:ind w:firstLine="0"/>
              <w:jc w:val="left"/>
              <w:rPr>
                <w:highlight w:val="white"/>
              </w:rPr>
            </w:pPr>
            <w:r w:rsidDel="00000000" w:rsidR="00000000" w:rsidRPr="00000000">
              <w:rPr>
                <w:highlight w:val="white"/>
                <w:rtl w:val="0"/>
              </w:rPr>
              <w:t xml:space="preserve">Yin Yang, Vol. 18, N0.2, Desember 2023</w:t>
            </w:r>
          </w:p>
        </w:tc>
        <w:tc>
          <w:tcPr>
            <w:shd w:fill="auto" w:val="clear"/>
            <w:vAlign w:val="center"/>
          </w:tcPr>
          <w:p w:rsidR="00000000" w:rsidDel="00000000" w:rsidP="00000000" w:rsidRDefault="00000000" w:rsidRPr="00000000" w14:paraId="00000405">
            <w:pPr>
              <w:shd w:fill="ffffff" w:val="clear"/>
              <w:ind w:firstLine="0"/>
              <w:rPr>
                <w:highlight w:val="white"/>
              </w:rPr>
            </w:pPr>
            <w:r w:rsidDel="00000000" w:rsidR="00000000" w:rsidRPr="00000000">
              <w:rPr>
                <w:highlight w:val="white"/>
                <w:rtl w:val="0"/>
              </w:rPr>
              <w:t xml:space="preserve">Ismail</w:t>
            </w:r>
          </w:p>
        </w:tc>
        <w:tc>
          <w:tcPr>
            <w:vAlign w:val="center"/>
          </w:tcPr>
          <w:p w:rsidR="00000000" w:rsidDel="00000000" w:rsidP="00000000" w:rsidRDefault="00000000" w:rsidRPr="00000000" w14:paraId="00000406">
            <w:pPr>
              <w:spacing w:after="0" w:lineRule="auto"/>
              <w:ind w:firstLine="0"/>
              <w:jc w:val="left"/>
              <w:rPr/>
            </w:pPr>
            <w:r w:rsidDel="00000000" w:rsidR="00000000" w:rsidRPr="00000000">
              <w:rPr>
                <w:rtl w:val="0"/>
              </w:rPr>
              <w:t xml:space="preserve">Nasional</w:t>
            </w:r>
          </w:p>
        </w:tc>
      </w:tr>
    </w:tbl>
    <w:p w:rsidR="00000000" w:rsidDel="00000000" w:rsidP="00000000" w:rsidRDefault="00000000" w:rsidRPr="00000000" w14:paraId="00000407">
      <w:pPr>
        <w:pStyle w:val="Heading3"/>
        <w:spacing w:line="360" w:lineRule="auto"/>
        <w:ind w:left="1418" w:hanging="425"/>
        <w:rPr>
          <w:b w:val="1"/>
          <w:color w:val="000000"/>
        </w:rPr>
      </w:pPr>
      <w:bookmarkStart w:colFirst="0" w:colLast="0" w:name="_heading=h.35nkun2" w:id="14"/>
      <w:bookmarkEnd w:id="14"/>
      <w:r w:rsidDel="00000000" w:rsidR="00000000" w:rsidRPr="00000000">
        <w:rPr>
          <w:rtl w:val="0"/>
        </w:rPr>
      </w:r>
    </w:p>
    <w:p w:rsidR="00000000" w:rsidDel="00000000" w:rsidP="00000000" w:rsidRDefault="00000000" w:rsidRPr="00000000" w14:paraId="00000408">
      <w:pPr>
        <w:pStyle w:val="Heading3"/>
        <w:spacing w:line="360" w:lineRule="auto"/>
        <w:ind w:left="1418" w:hanging="425"/>
        <w:rPr>
          <w:b w:val="1"/>
          <w:color w:val="000000"/>
        </w:rPr>
      </w:pPr>
      <w:r w:rsidDel="00000000" w:rsidR="00000000" w:rsidRPr="00000000">
        <w:rPr>
          <w:b w:val="1"/>
          <w:color w:val="000000"/>
          <w:rtl w:val="0"/>
        </w:rPr>
        <w:t xml:space="preserve">c.2.3 HAKI/Paten</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Sebutkan karya dosen dan atau mahasiswa program studi yang telah memperoleh Paten/Hak atas Kekayaan Intelektual (HaKI)/Karya yang mendapatkan penghargaan tingkat nasional/internasional selama satu tahun terakhir.</w:t>
      </w:r>
      <w:r w:rsidDel="00000000" w:rsidR="00000000" w:rsidRPr="00000000">
        <w:rPr>
          <w:rtl w:val="0"/>
        </w:rPr>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24"/>
        <w:tblW w:w="8730.0" w:type="dxa"/>
        <w:jc w:val="left"/>
        <w:tblInd w:w="6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3663"/>
        <w:gridCol w:w="1530"/>
        <w:gridCol w:w="1440"/>
        <w:gridCol w:w="1530"/>
        <w:tblGridChange w:id="0">
          <w:tblGrid>
            <w:gridCol w:w="567"/>
            <w:gridCol w:w="3663"/>
            <w:gridCol w:w="1530"/>
            <w:gridCol w:w="1440"/>
            <w:gridCol w:w="1530"/>
          </w:tblGrid>
        </w:tblGridChange>
      </w:tblGrid>
      <w:tr>
        <w:trPr>
          <w:cantSplit w:val="0"/>
          <w:trHeight w:val="536" w:hRule="atLeast"/>
          <w:tblHeader w:val="1"/>
        </w:trPr>
        <w:tc>
          <w:tcPr>
            <w:vMerge w:val="restart"/>
            <w:shd w:fill="d9d9d9" w:val="clear"/>
            <w:vAlign w:val="center"/>
          </w:tcPr>
          <w:p w:rsidR="00000000" w:rsidDel="00000000" w:rsidP="00000000" w:rsidRDefault="00000000" w:rsidRPr="00000000" w14:paraId="0000040B">
            <w:pPr>
              <w:spacing w:after="0" w:lineRule="auto"/>
              <w:ind w:firstLine="0"/>
              <w:jc w:val="center"/>
              <w:rPr>
                <w:b w:val="1"/>
              </w:rPr>
            </w:pPr>
            <w:r w:rsidDel="00000000" w:rsidR="00000000" w:rsidRPr="00000000">
              <w:rPr>
                <w:b w:val="1"/>
                <w:rtl w:val="0"/>
              </w:rPr>
              <w:t xml:space="preserve">No</w:t>
            </w:r>
          </w:p>
        </w:tc>
        <w:tc>
          <w:tcPr>
            <w:vMerge w:val="restart"/>
            <w:shd w:fill="d9d9d9" w:val="clear"/>
            <w:vAlign w:val="center"/>
          </w:tcPr>
          <w:p w:rsidR="00000000" w:rsidDel="00000000" w:rsidP="00000000" w:rsidRDefault="00000000" w:rsidRPr="00000000" w14:paraId="0000040C">
            <w:pPr>
              <w:spacing w:after="0" w:lineRule="auto"/>
              <w:ind w:firstLine="0"/>
              <w:jc w:val="center"/>
              <w:rPr>
                <w:b w:val="1"/>
              </w:rPr>
            </w:pPr>
            <w:r w:rsidDel="00000000" w:rsidR="00000000" w:rsidRPr="00000000">
              <w:rPr>
                <w:b w:val="1"/>
                <w:rtl w:val="0"/>
              </w:rPr>
              <w:t xml:space="preserve">Nama Karya</w:t>
            </w:r>
          </w:p>
        </w:tc>
        <w:tc>
          <w:tcPr>
            <w:gridSpan w:val="3"/>
            <w:shd w:fill="d9d9d9" w:val="clear"/>
            <w:vAlign w:val="center"/>
          </w:tcPr>
          <w:p w:rsidR="00000000" w:rsidDel="00000000" w:rsidP="00000000" w:rsidRDefault="00000000" w:rsidRPr="00000000" w14:paraId="0000040D">
            <w:pPr>
              <w:spacing w:after="0" w:lineRule="auto"/>
              <w:ind w:hanging="24"/>
              <w:jc w:val="center"/>
              <w:rPr>
                <w:b w:val="1"/>
              </w:rPr>
            </w:pPr>
            <w:r w:rsidDel="00000000" w:rsidR="00000000" w:rsidRPr="00000000">
              <w:rPr>
                <w:b w:val="1"/>
                <w:rtl w:val="0"/>
              </w:rPr>
              <w:t xml:space="preserve">Bentuk Penghargaan*</w:t>
            </w:r>
          </w:p>
        </w:tc>
      </w:tr>
      <w:tr>
        <w:trPr>
          <w:cantSplit w:val="0"/>
          <w:trHeight w:val="536" w:hRule="atLeast"/>
          <w:tblHeader w:val="1"/>
        </w:trPr>
        <w:tc>
          <w:tcPr>
            <w:vMerge w:val="continue"/>
            <w:shd w:fill="d9d9d9" w:val="clear"/>
            <w:vAlign w:val="center"/>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d9d9d9" w:val="clear"/>
            <w:vAlign w:val="center"/>
          </w:tcPr>
          <w:p w:rsidR="00000000" w:rsidDel="00000000" w:rsidP="00000000" w:rsidRDefault="00000000" w:rsidRPr="00000000" w14:paraId="00000412">
            <w:pPr>
              <w:spacing w:after="0" w:lineRule="auto"/>
              <w:ind w:firstLine="0"/>
              <w:jc w:val="center"/>
              <w:rPr>
                <w:b w:val="1"/>
              </w:rPr>
            </w:pPr>
            <w:r w:rsidDel="00000000" w:rsidR="00000000" w:rsidRPr="00000000">
              <w:rPr>
                <w:b w:val="1"/>
                <w:rtl w:val="0"/>
              </w:rPr>
              <w:t xml:space="preserve">Paten</w:t>
            </w:r>
          </w:p>
        </w:tc>
        <w:tc>
          <w:tcPr>
            <w:shd w:fill="d9d9d9" w:val="clear"/>
            <w:vAlign w:val="center"/>
          </w:tcPr>
          <w:p w:rsidR="00000000" w:rsidDel="00000000" w:rsidP="00000000" w:rsidRDefault="00000000" w:rsidRPr="00000000" w14:paraId="00000413">
            <w:pPr>
              <w:spacing w:after="0" w:lineRule="auto"/>
              <w:ind w:hanging="24"/>
              <w:jc w:val="center"/>
              <w:rPr>
                <w:b w:val="1"/>
              </w:rPr>
            </w:pPr>
            <w:r w:rsidDel="00000000" w:rsidR="00000000" w:rsidRPr="00000000">
              <w:rPr>
                <w:b w:val="1"/>
                <w:rtl w:val="0"/>
              </w:rPr>
              <w:t xml:space="preserve">HaKI</w:t>
            </w:r>
          </w:p>
        </w:tc>
        <w:tc>
          <w:tcPr>
            <w:shd w:fill="d9d9d9" w:val="clear"/>
            <w:vAlign w:val="center"/>
          </w:tcPr>
          <w:p w:rsidR="00000000" w:rsidDel="00000000" w:rsidP="00000000" w:rsidRDefault="00000000" w:rsidRPr="00000000" w14:paraId="00000414">
            <w:pPr>
              <w:spacing w:after="0" w:lineRule="auto"/>
              <w:ind w:hanging="24"/>
              <w:jc w:val="center"/>
              <w:rPr>
                <w:b w:val="1"/>
              </w:rPr>
            </w:pPr>
            <w:r w:rsidDel="00000000" w:rsidR="00000000" w:rsidRPr="00000000">
              <w:rPr>
                <w:b w:val="1"/>
                <w:rtl w:val="0"/>
              </w:rPr>
              <w:t xml:space="preserve">Nasional/</w:t>
            </w:r>
          </w:p>
          <w:p w:rsidR="00000000" w:rsidDel="00000000" w:rsidP="00000000" w:rsidRDefault="00000000" w:rsidRPr="00000000" w14:paraId="00000415">
            <w:pPr>
              <w:spacing w:after="0" w:lineRule="auto"/>
              <w:ind w:hanging="24"/>
              <w:jc w:val="center"/>
              <w:rPr>
                <w:b w:val="1"/>
              </w:rPr>
            </w:pPr>
            <w:r w:rsidDel="00000000" w:rsidR="00000000" w:rsidRPr="00000000">
              <w:rPr>
                <w:b w:val="1"/>
                <w:rtl w:val="0"/>
              </w:rPr>
              <w:t xml:space="preserve">Internasional</w:t>
            </w:r>
          </w:p>
        </w:tc>
      </w:tr>
      <w:tr>
        <w:trPr>
          <w:cantSplit w:val="0"/>
          <w:tblHeader w:val="1"/>
        </w:trPr>
        <w:tc>
          <w:tcPr>
            <w:shd w:fill="d9d9d9" w:val="clear"/>
            <w:vAlign w:val="center"/>
          </w:tcPr>
          <w:p w:rsidR="00000000" w:rsidDel="00000000" w:rsidP="00000000" w:rsidRDefault="00000000" w:rsidRPr="00000000" w14:paraId="00000416">
            <w:pPr>
              <w:spacing w:after="0" w:lineRule="auto"/>
              <w:ind w:firstLine="0"/>
              <w:jc w:val="center"/>
              <w:rPr>
                <w:b w:val="1"/>
              </w:rPr>
            </w:pPr>
            <w:r w:rsidDel="00000000" w:rsidR="00000000" w:rsidRPr="00000000">
              <w:rPr>
                <w:b w:val="1"/>
                <w:rtl w:val="0"/>
              </w:rPr>
              <w:t xml:space="preserve">(1)</w:t>
            </w:r>
          </w:p>
        </w:tc>
        <w:tc>
          <w:tcPr>
            <w:shd w:fill="d9d9d9" w:val="clear"/>
            <w:vAlign w:val="center"/>
          </w:tcPr>
          <w:p w:rsidR="00000000" w:rsidDel="00000000" w:rsidP="00000000" w:rsidRDefault="00000000" w:rsidRPr="00000000" w14:paraId="00000417">
            <w:pPr>
              <w:spacing w:after="0" w:lineRule="auto"/>
              <w:ind w:firstLine="0"/>
              <w:jc w:val="center"/>
              <w:rPr>
                <w:b w:val="1"/>
              </w:rPr>
            </w:pPr>
            <w:r w:rsidDel="00000000" w:rsidR="00000000" w:rsidRPr="00000000">
              <w:rPr>
                <w:b w:val="1"/>
                <w:rtl w:val="0"/>
              </w:rPr>
              <w:t xml:space="preserve">(2)</w:t>
            </w:r>
          </w:p>
        </w:tc>
        <w:tc>
          <w:tcPr>
            <w:shd w:fill="d9d9d9" w:val="clear"/>
            <w:vAlign w:val="center"/>
          </w:tcPr>
          <w:p w:rsidR="00000000" w:rsidDel="00000000" w:rsidP="00000000" w:rsidRDefault="00000000" w:rsidRPr="00000000" w14:paraId="00000418">
            <w:pPr>
              <w:spacing w:after="0" w:lineRule="auto"/>
              <w:ind w:firstLine="0"/>
              <w:jc w:val="center"/>
              <w:rPr>
                <w:b w:val="1"/>
              </w:rPr>
            </w:pPr>
            <w:r w:rsidDel="00000000" w:rsidR="00000000" w:rsidRPr="00000000">
              <w:rPr>
                <w:b w:val="1"/>
                <w:rtl w:val="0"/>
              </w:rPr>
              <w:t xml:space="preserve">(3)</w:t>
            </w:r>
          </w:p>
        </w:tc>
        <w:tc>
          <w:tcPr>
            <w:shd w:fill="d9d9d9" w:val="clear"/>
            <w:vAlign w:val="center"/>
          </w:tcPr>
          <w:p w:rsidR="00000000" w:rsidDel="00000000" w:rsidP="00000000" w:rsidRDefault="00000000" w:rsidRPr="00000000" w14:paraId="00000419">
            <w:pPr>
              <w:spacing w:after="0" w:lineRule="auto"/>
              <w:ind w:firstLine="0"/>
              <w:jc w:val="center"/>
              <w:rPr>
                <w:b w:val="1"/>
              </w:rPr>
            </w:pPr>
            <w:r w:rsidDel="00000000" w:rsidR="00000000" w:rsidRPr="00000000">
              <w:rPr>
                <w:b w:val="1"/>
                <w:rtl w:val="0"/>
              </w:rPr>
              <w:t xml:space="preserve">(4)</w:t>
            </w:r>
          </w:p>
        </w:tc>
        <w:tc>
          <w:tcPr>
            <w:shd w:fill="d9d9d9" w:val="clear"/>
            <w:vAlign w:val="center"/>
          </w:tcPr>
          <w:p w:rsidR="00000000" w:rsidDel="00000000" w:rsidP="00000000" w:rsidRDefault="00000000" w:rsidRPr="00000000" w14:paraId="0000041A">
            <w:pPr>
              <w:spacing w:after="0" w:lineRule="auto"/>
              <w:ind w:firstLine="0"/>
              <w:jc w:val="center"/>
              <w:rPr>
                <w:b w:val="1"/>
              </w:rPr>
            </w:pPr>
            <w:r w:rsidDel="00000000" w:rsidR="00000000" w:rsidRPr="00000000">
              <w:rPr>
                <w:b w:val="1"/>
                <w:rtl w:val="0"/>
              </w:rPr>
              <w:t xml:space="preserve">(5)</w:t>
            </w:r>
          </w:p>
        </w:tc>
      </w:tr>
      <w:tr>
        <w:trPr>
          <w:cantSplit w:val="0"/>
          <w:tblHeader w:val="0"/>
        </w:trPr>
        <w:tc>
          <w:tcPr>
            <w:shd w:fill="auto" w:val="clear"/>
            <w:vAlign w:val="center"/>
          </w:tcPr>
          <w:p w:rsidR="00000000" w:rsidDel="00000000" w:rsidP="00000000" w:rsidRDefault="00000000" w:rsidRPr="00000000" w14:paraId="0000041B">
            <w:pPr>
              <w:spacing w:after="0" w:lineRule="auto"/>
              <w:ind w:firstLine="0"/>
              <w:jc w:val="cente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41C">
            <w:pPr>
              <w:spacing w:after="0" w:lineRule="auto"/>
              <w:ind w:firstLine="0"/>
              <w:jc w:val="left"/>
              <w:rPr/>
            </w:pPr>
            <w:r w:rsidDel="00000000" w:rsidR="00000000" w:rsidRPr="00000000">
              <w:rPr>
                <w:rtl w:val="0"/>
              </w:rPr>
              <w:t xml:space="preserve">Al-Qur’an Dalam Praktik Sosial: Hafidzah Sebagai Agen Transformasi Islam Di Majenang Cilacap</w:t>
            </w:r>
          </w:p>
        </w:tc>
        <w:tc>
          <w:tcPr>
            <w:shd w:fill="auto" w:val="clear"/>
            <w:vAlign w:val="center"/>
          </w:tcPr>
          <w:p w:rsidR="00000000" w:rsidDel="00000000" w:rsidP="00000000" w:rsidRDefault="00000000" w:rsidRPr="00000000" w14:paraId="0000041D">
            <w:pPr>
              <w:spacing w:after="0" w:lineRule="auto"/>
              <w:ind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41E">
            <w:pPr>
              <w:spacing w:after="0" w:lineRule="auto"/>
              <w:ind w:firstLine="0"/>
              <w:jc w:val="left"/>
              <w:rPr/>
            </w:pPr>
            <w:sdt>
              <w:sdtPr>
                <w:tag w:val="goog_rdk_0"/>
              </w:sdtPr>
              <w:sdtContent>
                <w:r w:rsidDel="00000000" w:rsidR="00000000" w:rsidRPr="00000000">
                  <w:rPr>
                    <w:rFonts w:ascii="Gungsuh" w:cs="Gungsuh" w:eastAsia="Gungsuh" w:hAnsi="Gungsuh"/>
                    <w:rtl w:val="0"/>
                  </w:rPr>
                  <w:t xml:space="preserve">√</w:t>
                </w:r>
              </w:sdtContent>
            </w:sdt>
          </w:p>
        </w:tc>
        <w:tc>
          <w:tcPr>
            <w:vAlign w:val="center"/>
          </w:tcPr>
          <w:p w:rsidR="00000000" w:rsidDel="00000000" w:rsidP="00000000" w:rsidRDefault="00000000" w:rsidRPr="00000000" w14:paraId="0000041F">
            <w:pPr>
              <w:spacing w:after="0" w:lineRule="auto"/>
              <w:ind w:firstLine="0"/>
              <w:jc w:val="left"/>
              <w:rPr/>
            </w:pPr>
            <w:r w:rsidDel="00000000" w:rsidR="00000000" w:rsidRPr="00000000">
              <w:rPr>
                <w:rtl w:val="0"/>
              </w:rPr>
              <w:t xml:space="preserve">Nasional</w:t>
            </w:r>
          </w:p>
        </w:tc>
      </w:tr>
      <w:tr>
        <w:trPr>
          <w:cantSplit w:val="0"/>
          <w:tblHeader w:val="0"/>
        </w:trPr>
        <w:tc>
          <w:tcPr>
            <w:shd w:fill="auto" w:val="clear"/>
            <w:vAlign w:val="center"/>
          </w:tcPr>
          <w:p w:rsidR="00000000" w:rsidDel="00000000" w:rsidP="00000000" w:rsidRDefault="00000000" w:rsidRPr="00000000" w14:paraId="00000420">
            <w:pPr>
              <w:spacing w:after="0" w:lineRule="auto"/>
              <w:ind w:firstLine="0"/>
              <w:jc w:val="center"/>
              <w:rPr/>
            </w:pPr>
            <w:r w:rsidDel="00000000" w:rsidR="00000000" w:rsidRPr="00000000">
              <w:rPr>
                <w:rtl w:val="0"/>
              </w:rPr>
              <w:t xml:space="preserve">2</w:t>
            </w:r>
          </w:p>
          <w:p w:rsidR="00000000" w:rsidDel="00000000" w:rsidP="00000000" w:rsidRDefault="00000000" w:rsidRPr="00000000" w14:paraId="00000421">
            <w:pPr>
              <w:spacing w:after="0" w:lineRule="auto"/>
              <w:ind w:firstLine="0"/>
              <w:jc w:val="center"/>
              <w:rPr/>
            </w:pPr>
            <w:r w:rsidDel="00000000" w:rsidR="00000000" w:rsidRPr="00000000">
              <w:rPr>
                <w:rtl w:val="0"/>
              </w:rPr>
            </w:r>
          </w:p>
        </w:tc>
        <w:tc>
          <w:tcPr>
            <w:shd w:fill="auto" w:val="clear"/>
            <w:vAlign w:val="center"/>
          </w:tcPr>
          <w:p w:rsidR="00000000" w:rsidDel="00000000" w:rsidP="00000000" w:rsidRDefault="00000000" w:rsidRPr="00000000" w14:paraId="00000422">
            <w:pPr>
              <w:spacing w:after="0" w:lineRule="auto"/>
              <w:ind w:firstLine="0"/>
              <w:jc w:val="left"/>
              <w:rPr/>
            </w:pPr>
            <w:r w:rsidDel="00000000" w:rsidR="00000000" w:rsidRPr="00000000">
              <w:rPr>
                <w:rtl w:val="0"/>
              </w:rPr>
              <w:t xml:space="preserve">Al-Qur’an dalam Tradisi Pemulasaran Jenazah</w:t>
            </w:r>
          </w:p>
        </w:tc>
        <w:tc>
          <w:tcPr>
            <w:shd w:fill="auto" w:val="clear"/>
            <w:vAlign w:val="center"/>
          </w:tcPr>
          <w:p w:rsidR="00000000" w:rsidDel="00000000" w:rsidP="00000000" w:rsidRDefault="00000000" w:rsidRPr="00000000" w14:paraId="00000423">
            <w:pPr>
              <w:spacing w:after="0" w:lineRule="auto"/>
              <w:ind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424">
            <w:pPr>
              <w:spacing w:after="0" w:lineRule="auto"/>
              <w:ind w:firstLine="0"/>
              <w:jc w:val="left"/>
              <w:rPr/>
            </w:pPr>
            <w:sdt>
              <w:sdtPr>
                <w:tag w:val="goog_rdk_1"/>
              </w:sdtPr>
              <w:sdtContent>
                <w:r w:rsidDel="00000000" w:rsidR="00000000" w:rsidRPr="00000000">
                  <w:rPr>
                    <w:rFonts w:ascii="Gungsuh" w:cs="Gungsuh" w:eastAsia="Gungsuh" w:hAnsi="Gungsuh"/>
                    <w:rtl w:val="0"/>
                  </w:rPr>
                  <w:t xml:space="preserve">√</w:t>
                </w:r>
              </w:sdtContent>
            </w:sdt>
          </w:p>
        </w:tc>
        <w:tc>
          <w:tcPr>
            <w:vAlign w:val="center"/>
          </w:tcPr>
          <w:p w:rsidR="00000000" w:rsidDel="00000000" w:rsidP="00000000" w:rsidRDefault="00000000" w:rsidRPr="00000000" w14:paraId="00000425">
            <w:pPr>
              <w:spacing w:after="0" w:lineRule="auto"/>
              <w:ind w:firstLine="0"/>
              <w:jc w:val="left"/>
              <w:rPr/>
            </w:pPr>
            <w:r w:rsidDel="00000000" w:rsidR="00000000" w:rsidRPr="00000000">
              <w:rPr>
                <w:rtl w:val="0"/>
              </w:rPr>
              <w:t xml:space="preserve">Nasional</w:t>
            </w:r>
          </w:p>
        </w:tc>
      </w:tr>
      <w:tr>
        <w:trPr>
          <w:cantSplit w:val="0"/>
          <w:tblHeader w:val="0"/>
        </w:trPr>
        <w:tc>
          <w:tcPr>
            <w:shd w:fill="auto" w:val="clear"/>
            <w:vAlign w:val="center"/>
          </w:tcPr>
          <w:p w:rsidR="00000000" w:rsidDel="00000000" w:rsidP="00000000" w:rsidRDefault="00000000" w:rsidRPr="00000000" w14:paraId="00000426">
            <w:pPr>
              <w:spacing w:after="0" w:lineRule="auto"/>
              <w:ind w:firstLine="0"/>
              <w:jc w:val="cente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427">
            <w:pPr>
              <w:spacing w:after="0" w:lineRule="auto"/>
              <w:ind w:firstLine="0"/>
              <w:jc w:val="left"/>
              <w:rPr/>
            </w:pPr>
            <w:r w:rsidDel="00000000" w:rsidR="00000000" w:rsidRPr="00000000">
              <w:rPr>
                <w:rtl w:val="0"/>
              </w:rPr>
              <w:t xml:space="preserve">Komunikasi Interpersonal Nabi dalam hadis-hadis dialogis (Studi Sunnah Fikriyyah)</w:t>
            </w:r>
          </w:p>
        </w:tc>
        <w:tc>
          <w:tcPr>
            <w:shd w:fill="auto" w:val="clear"/>
            <w:vAlign w:val="center"/>
          </w:tcPr>
          <w:p w:rsidR="00000000" w:rsidDel="00000000" w:rsidP="00000000" w:rsidRDefault="00000000" w:rsidRPr="00000000" w14:paraId="00000428">
            <w:pPr>
              <w:spacing w:after="0" w:lineRule="auto"/>
              <w:ind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429">
            <w:pPr>
              <w:spacing w:after="0" w:lineRule="auto"/>
              <w:ind w:firstLine="0"/>
              <w:jc w:val="left"/>
              <w:rPr/>
            </w:pPr>
            <w:sdt>
              <w:sdtPr>
                <w:tag w:val="goog_rdk_2"/>
              </w:sdtPr>
              <w:sdtContent>
                <w:r w:rsidDel="00000000" w:rsidR="00000000" w:rsidRPr="00000000">
                  <w:rPr>
                    <w:rFonts w:ascii="Gungsuh" w:cs="Gungsuh" w:eastAsia="Gungsuh" w:hAnsi="Gungsuh"/>
                    <w:rtl w:val="0"/>
                  </w:rPr>
                  <w:t xml:space="preserve">√</w:t>
                </w:r>
              </w:sdtContent>
            </w:sdt>
          </w:p>
        </w:tc>
        <w:tc>
          <w:tcPr>
            <w:vAlign w:val="center"/>
          </w:tcPr>
          <w:p w:rsidR="00000000" w:rsidDel="00000000" w:rsidP="00000000" w:rsidRDefault="00000000" w:rsidRPr="00000000" w14:paraId="0000042A">
            <w:pPr>
              <w:spacing w:after="0" w:lineRule="auto"/>
              <w:ind w:firstLine="0"/>
              <w:jc w:val="left"/>
              <w:rPr/>
            </w:pPr>
            <w:r w:rsidDel="00000000" w:rsidR="00000000" w:rsidRPr="00000000">
              <w:rPr>
                <w:rtl w:val="0"/>
              </w:rPr>
              <w:t xml:space="preserve">Nasional</w:t>
            </w:r>
          </w:p>
        </w:tc>
      </w:tr>
      <w:tr>
        <w:trPr>
          <w:cantSplit w:val="0"/>
          <w:tblHeader w:val="0"/>
        </w:trPr>
        <w:tc>
          <w:tcPr>
            <w:shd w:fill="auto" w:val="clear"/>
            <w:vAlign w:val="center"/>
          </w:tcPr>
          <w:p w:rsidR="00000000" w:rsidDel="00000000" w:rsidP="00000000" w:rsidRDefault="00000000" w:rsidRPr="00000000" w14:paraId="0000042B">
            <w:pPr>
              <w:spacing w:after="0" w:lineRule="auto"/>
              <w:ind w:firstLine="0"/>
              <w:jc w:val="cente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42C">
            <w:pPr>
              <w:spacing w:after="0" w:lineRule="auto"/>
              <w:ind w:firstLine="0"/>
              <w:jc w:val="left"/>
              <w:rPr/>
            </w:pPr>
            <w:r w:rsidDel="00000000" w:rsidR="00000000" w:rsidRPr="00000000">
              <w:rPr>
                <w:rtl w:val="0"/>
              </w:rPr>
              <w:t xml:space="preserve">Filantropi Muslim Indonesia dan Kelompok Sosial Terdampak Pandemi Covid-19 (Analisis Resepsi Eksegesis dan Maslahah)</w:t>
            </w:r>
          </w:p>
        </w:tc>
        <w:tc>
          <w:tcPr>
            <w:shd w:fill="auto" w:val="clear"/>
            <w:vAlign w:val="center"/>
          </w:tcPr>
          <w:p w:rsidR="00000000" w:rsidDel="00000000" w:rsidP="00000000" w:rsidRDefault="00000000" w:rsidRPr="00000000" w14:paraId="0000042D">
            <w:pPr>
              <w:spacing w:after="0" w:lineRule="auto"/>
              <w:ind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42E">
            <w:pPr>
              <w:spacing w:after="0" w:lineRule="auto"/>
              <w:ind w:firstLine="0"/>
              <w:jc w:val="left"/>
              <w:rPr/>
            </w:pPr>
            <w:sdt>
              <w:sdtPr>
                <w:tag w:val="goog_rdk_3"/>
              </w:sdtPr>
              <w:sdtContent>
                <w:r w:rsidDel="00000000" w:rsidR="00000000" w:rsidRPr="00000000">
                  <w:rPr>
                    <w:rFonts w:ascii="Gungsuh" w:cs="Gungsuh" w:eastAsia="Gungsuh" w:hAnsi="Gungsuh"/>
                    <w:rtl w:val="0"/>
                  </w:rPr>
                  <w:t xml:space="preserve">√</w:t>
                </w:r>
              </w:sdtContent>
            </w:sdt>
          </w:p>
        </w:tc>
        <w:tc>
          <w:tcPr>
            <w:vAlign w:val="center"/>
          </w:tcPr>
          <w:p w:rsidR="00000000" w:rsidDel="00000000" w:rsidP="00000000" w:rsidRDefault="00000000" w:rsidRPr="00000000" w14:paraId="0000042F">
            <w:pPr>
              <w:spacing w:after="0" w:lineRule="auto"/>
              <w:ind w:firstLine="0"/>
              <w:jc w:val="left"/>
              <w:rPr/>
            </w:pPr>
            <w:r w:rsidDel="00000000" w:rsidR="00000000" w:rsidRPr="00000000">
              <w:rPr>
                <w:rtl w:val="0"/>
              </w:rPr>
              <w:t xml:space="preserve">Nasional</w:t>
            </w:r>
          </w:p>
        </w:tc>
      </w:tr>
      <w:tr>
        <w:trPr>
          <w:cantSplit w:val="0"/>
          <w:tblHeader w:val="0"/>
        </w:trPr>
        <w:tc>
          <w:tcPr>
            <w:shd w:fill="auto" w:val="clear"/>
            <w:vAlign w:val="center"/>
          </w:tcPr>
          <w:p w:rsidR="00000000" w:rsidDel="00000000" w:rsidP="00000000" w:rsidRDefault="00000000" w:rsidRPr="00000000" w14:paraId="00000430">
            <w:pPr>
              <w:spacing w:after="0" w:lineRule="auto"/>
              <w:ind w:firstLine="0"/>
              <w:jc w:val="cente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431">
            <w:pPr>
              <w:spacing w:after="0" w:lineRule="auto"/>
              <w:ind w:firstLine="0"/>
              <w:jc w:val="left"/>
              <w:rPr/>
            </w:pPr>
            <w:r w:rsidDel="00000000" w:rsidR="00000000" w:rsidRPr="00000000">
              <w:rPr>
                <w:rtl w:val="0"/>
              </w:rPr>
              <w:t xml:space="preserve">Pengembangan Model Paradigma Keilmuan Jabalul Hikmah Pendekatan Transdisipliner dan Penerapannya dalam Pembelajaran di UIN SAIZU Purwokerto</w:t>
            </w:r>
          </w:p>
        </w:tc>
        <w:tc>
          <w:tcPr>
            <w:shd w:fill="auto" w:val="clear"/>
            <w:vAlign w:val="center"/>
          </w:tcPr>
          <w:p w:rsidR="00000000" w:rsidDel="00000000" w:rsidP="00000000" w:rsidRDefault="00000000" w:rsidRPr="00000000" w14:paraId="00000432">
            <w:pPr>
              <w:spacing w:after="0" w:lineRule="auto"/>
              <w:ind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433">
            <w:pPr>
              <w:spacing w:after="0" w:lineRule="auto"/>
              <w:ind w:firstLine="0"/>
              <w:jc w:val="left"/>
              <w:rPr/>
            </w:pPr>
            <w:sdt>
              <w:sdtPr>
                <w:tag w:val="goog_rdk_4"/>
              </w:sdtPr>
              <w:sdtContent>
                <w:r w:rsidDel="00000000" w:rsidR="00000000" w:rsidRPr="00000000">
                  <w:rPr>
                    <w:rFonts w:ascii="Gungsuh" w:cs="Gungsuh" w:eastAsia="Gungsuh" w:hAnsi="Gungsuh"/>
                    <w:rtl w:val="0"/>
                  </w:rPr>
                  <w:t xml:space="preserve">√</w:t>
                </w:r>
              </w:sdtContent>
            </w:sdt>
          </w:p>
        </w:tc>
        <w:tc>
          <w:tcPr>
            <w:vAlign w:val="center"/>
          </w:tcPr>
          <w:p w:rsidR="00000000" w:rsidDel="00000000" w:rsidP="00000000" w:rsidRDefault="00000000" w:rsidRPr="00000000" w14:paraId="00000434">
            <w:pPr>
              <w:spacing w:after="0" w:lineRule="auto"/>
              <w:ind w:firstLine="0"/>
              <w:jc w:val="left"/>
              <w:rPr/>
            </w:pPr>
            <w:r w:rsidDel="00000000" w:rsidR="00000000" w:rsidRPr="00000000">
              <w:rPr>
                <w:rtl w:val="0"/>
              </w:rPr>
              <w:t xml:space="preserve">Nasional</w:t>
            </w:r>
          </w:p>
        </w:tc>
      </w:tr>
      <w:tr>
        <w:trPr>
          <w:cantSplit w:val="0"/>
          <w:tblHeader w:val="0"/>
        </w:trPr>
        <w:tc>
          <w:tcPr>
            <w:shd w:fill="auto" w:val="clear"/>
            <w:vAlign w:val="center"/>
          </w:tcPr>
          <w:p w:rsidR="00000000" w:rsidDel="00000000" w:rsidP="00000000" w:rsidRDefault="00000000" w:rsidRPr="00000000" w14:paraId="00000435">
            <w:pPr>
              <w:spacing w:after="0" w:lineRule="auto"/>
              <w:ind w:firstLine="0"/>
              <w:jc w:val="center"/>
              <w:rPr/>
            </w:pPr>
            <w:r w:rsidDel="00000000" w:rsidR="00000000" w:rsidRPr="00000000">
              <w:rPr>
                <w:rtl w:val="0"/>
              </w:rPr>
              <w:t xml:space="preserve">6</w:t>
            </w:r>
          </w:p>
        </w:tc>
        <w:tc>
          <w:tcPr>
            <w:shd w:fill="auto" w:val="clear"/>
            <w:vAlign w:val="center"/>
          </w:tcPr>
          <w:p w:rsidR="00000000" w:rsidDel="00000000" w:rsidP="00000000" w:rsidRDefault="00000000" w:rsidRPr="00000000" w14:paraId="00000436">
            <w:pPr>
              <w:spacing w:after="0" w:lineRule="auto"/>
              <w:ind w:firstLine="0"/>
              <w:jc w:val="left"/>
              <w:rPr/>
            </w:pPr>
            <w:r w:rsidDel="00000000" w:rsidR="00000000" w:rsidRPr="00000000">
              <w:rPr>
                <w:rFonts w:ascii="Arial" w:cs="Arial" w:eastAsia="Arial" w:hAnsi="Arial"/>
                <w:color w:val="000000"/>
                <w:sz w:val="22"/>
                <w:szCs w:val="22"/>
                <w:rtl w:val="0"/>
              </w:rPr>
              <w:t xml:space="preserve">Wacana Moderasi Islam di Kalangan ulama Perempuan Kabupaten Banyumas (Studi Pemahaman Hadis-hadis berisyarat radikal)</w:t>
            </w:r>
            <w:r w:rsidDel="00000000" w:rsidR="00000000" w:rsidRPr="00000000">
              <w:rPr>
                <w:rtl w:val="0"/>
              </w:rPr>
            </w:r>
          </w:p>
        </w:tc>
        <w:tc>
          <w:tcPr>
            <w:shd w:fill="auto" w:val="clear"/>
            <w:vAlign w:val="center"/>
          </w:tcPr>
          <w:p w:rsidR="00000000" w:rsidDel="00000000" w:rsidP="00000000" w:rsidRDefault="00000000" w:rsidRPr="00000000" w14:paraId="00000437">
            <w:pPr>
              <w:spacing w:after="0" w:lineRule="auto"/>
              <w:ind w:firstLine="0"/>
              <w:jc w:val="left"/>
              <w:rPr/>
            </w:pPr>
            <w:r w:rsidDel="00000000" w:rsidR="00000000" w:rsidRPr="00000000">
              <w:rPr>
                <w:rtl w:val="0"/>
              </w:rPr>
            </w:r>
          </w:p>
        </w:tc>
        <w:tc>
          <w:tcPr>
            <w:shd w:fill="auto" w:val="clear"/>
            <w:vAlign w:val="center"/>
          </w:tcPr>
          <w:p w:rsidR="00000000" w:rsidDel="00000000" w:rsidP="00000000" w:rsidRDefault="00000000" w:rsidRPr="00000000" w14:paraId="00000438">
            <w:pPr>
              <w:spacing w:after="0" w:lineRule="auto"/>
              <w:ind w:firstLine="0"/>
              <w:jc w:val="left"/>
              <w:rPr/>
            </w:pPr>
            <w:sdt>
              <w:sdtPr>
                <w:tag w:val="goog_rdk_5"/>
              </w:sdtPr>
              <w:sdtContent>
                <w:r w:rsidDel="00000000" w:rsidR="00000000" w:rsidRPr="00000000">
                  <w:rPr>
                    <w:rFonts w:ascii="Gungsuh" w:cs="Gungsuh" w:eastAsia="Gungsuh" w:hAnsi="Gungsuh"/>
                    <w:rtl w:val="0"/>
                  </w:rPr>
                  <w:t xml:space="preserve">√</w:t>
                </w:r>
              </w:sdtContent>
            </w:sdt>
          </w:p>
        </w:tc>
        <w:tc>
          <w:tcPr>
            <w:vAlign w:val="center"/>
          </w:tcPr>
          <w:p w:rsidR="00000000" w:rsidDel="00000000" w:rsidP="00000000" w:rsidRDefault="00000000" w:rsidRPr="00000000" w14:paraId="00000439">
            <w:pPr>
              <w:spacing w:after="0" w:lineRule="auto"/>
              <w:ind w:firstLine="0"/>
              <w:jc w:val="left"/>
              <w:rPr/>
            </w:pPr>
            <w:r w:rsidDel="00000000" w:rsidR="00000000" w:rsidRPr="00000000">
              <w:rPr>
                <w:rtl w:val="0"/>
              </w:rPr>
              <w:t xml:space="preserve">Nasional</w:t>
            </w:r>
          </w:p>
        </w:tc>
      </w:tr>
    </w:tbl>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*Beri tanda √ pada kolom yang sesuai. Lampirkan surat Paten/HaKI atau keterangan sejenis. Hibah penelitian atau hibah kompetesi tidak termasuk bentuk penghargaan.</w:t>
          </w:r>
        </w:sdtContent>
      </w:sdt>
    </w:p>
    <w:p w:rsidR="00000000" w:rsidDel="00000000" w:rsidP="00000000" w:rsidRDefault="00000000" w:rsidRPr="00000000" w14:paraId="000004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6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E">
      <w:pPr>
        <w:pStyle w:val="Heading3"/>
        <w:spacing w:line="360" w:lineRule="auto"/>
        <w:ind w:left="1418" w:hanging="425"/>
        <w:rPr>
          <w:b w:val="1"/>
          <w:color w:val="000000"/>
        </w:rPr>
      </w:pPr>
      <w:bookmarkStart w:colFirst="0" w:colLast="0" w:name="_heading=h.1ksv4uv" w:id="15"/>
      <w:bookmarkEnd w:id="15"/>
      <w:r w:rsidDel="00000000" w:rsidR="00000000" w:rsidRPr="00000000">
        <w:rPr>
          <w:b w:val="1"/>
          <w:color w:val="000000"/>
          <w:rtl w:val="0"/>
        </w:rPr>
        <w:t xml:space="preserve">c.2.4 Pengabdian Masyarakat</w:t>
      </w:r>
    </w:p>
    <w:p w:rsidR="00000000" w:rsidDel="00000000" w:rsidP="00000000" w:rsidRDefault="00000000" w:rsidRPr="00000000" w14:paraId="000004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Tuliskan judul pengabdian masyarakat yang dilakukan oleh dosen/asisten/teknisi program studi selama 1 tahun terakhir dengan mengikuti format Tabel berikut.</w:t>
      </w:r>
    </w:p>
    <w:p w:rsidR="00000000" w:rsidDel="00000000" w:rsidP="00000000" w:rsidRDefault="00000000" w:rsidRPr="00000000" w14:paraId="000004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2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5"/>
        <w:tblW w:w="8730.0" w:type="dxa"/>
        <w:jc w:val="left"/>
        <w:tblInd w:w="6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2583"/>
        <w:gridCol w:w="2250"/>
        <w:gridCol w:w="1710"/>
        <w:gridCol w:w="1620"/>
        <w:tblGridChange w:id="0">
          <w:tblGrid>
            <w:gridCol w:w="567"/>
            <w:gridCol w:w="2583"/>
            <w:gridCol w:w="2250"/>
            <w:gridCol w:w="1710"/>
            <w:gridCol w:w="1620"/>
          </w:tblGrid>
        </w:tblGridChange>
      </w:tblGrid>
      <w:tr>
        <w:trPr>
          <w:cantSplit w:val="0"/>
          <w:trHeight w:val="536" w:hRule="atLeast"/>
          <w:tblHeader w:val="1"/>
        </w:trPr>
        <w:tc>
          <w:tcPr>
            <w:shd w:fill="d9d9d9" w:val="clear"/>
            <w:vAlign w:val="center"/>
          </w:tcPr>
          <w:p w:rsidR="00000000" w:rsidDel="00000000" w:rsidP="00000000" w:rsidRDefault="00000000" w:rsidRPr="00000000" w14:paraId="00000441">
            <w:pPr>
              <w:spacing w:after="0" w:lineRule="auto"/>
              <w:ind w:firstLine="0"/>
              <w:jc w:val="center"/>
              <w:rPr>
                <w:b w:val="1"/>
              </w:rPr>
            </w:pPr>
            <w:r w:rsidDel="00000000" w:rsidR="00000000" w:rsidRPr="00000000">
              <w:rPr>
                <w:b w:val="1"/>
                <w:rtl w:val="0"/>
              </w:rPr>
              <w:t xml:space="preserve">No.</w:t>
            </w:r>
          </w:p>
        </w:tc>
        <w:tc>
          <w:tcPr>
            <w:shd w:fill="d9d9d9" w:val="clear"/>
            <w:vAlign w:val="center"/>
          </w:tcPr>
          <w:p w:rsidR="00000000" w:rsidDel="00000000" w:rsidP="00000000" w:rsidRDefault="00000000" w:rsidRPr="00000000" w14:paraId="00000442">
            <w:pPr>
              <w:spacing w:after="0" w:lineRule="auto"/>
              <w:ind w:firstLine="0"/>
              <w:jc w:val="center"/>
              <w:rPr>
                <w:b w:val="1"/>
              </w:rPr>
            </w:pPr>
            <w:r w:rsidDel="00000000" w:rsidR="00000000" w:rsidRPr="00000000">
              <w:rPr>
                <w:b w:val="1"/>
                <w:rtl w:val="0"/>
              </w:rPr>
              <w:t xml:space="preserve">Judul Pengabdian Masyarakat</w:t>
            </w:r>
          </w:p>
        </w:tc>
        <w:tc>
          <w:tcPr>
            <w:shd w:fill="d9d9d9" w:val="clear"/>
            <w:vAlign w:val="center"/>
          </w:tcPr>
          <w:p w:rsidR="00000000" w:rsidDel="00000000" w:rsidP="00000000" w:rsidRDefault="00000000" w:rsidRPr="00000000" w14:paraId="00000443">
            <w:pPr>
              <w:spacing w:after="0" w:lineRule="auto"/>
              <w:ind w:firstLine="0"/>
              <w:jc w:val="center"/>
              <w:rPr>
                <w:b w:val="1"/>
              </w:rPr>
            </w:pPr>
            <w:r w:rsidDel="00000000" w:rsidR="00000000" w:rsidRPr="00000000">
              <w:rPr>
                <w:b w:val="1"/>
                <w:rtl w:val="0"/>
              </w:rPr>
              <w:t xml:space="preserve">Nama Peserta</w:t>
            </w:r>
          </w:p>
        </w:tc>
        <w:tc>
          <w:tcPr>
            <w:shd w:fill="d9d9d9" w:val="clear"/>
            <w:vAlign w:val="center"/>
          </w:tcPr>
          <w:p w:rsidR="00000000" w:rsidDel="00000000" w:rsidP="00000000" w:rsidRDefault="00000000" w:rsidRPr="00000000" w14:paraId="00000444">
            <w:pPr>
              <w:spacing w:after="0" w:lineRule="auto"/>
              <w:ind w:hanging="24"/>
              <w:jc w:val="center"/>
              <w:rPr>
                <w:b w:val="1"/>
              </w:rPr>
            </w:pPr>
            <w:r w:rsidDel="00000000" w:rsidR="00000000" w:rsidRPr="00000000">
              <w:rPr>
                <w:b w:val="1"/>
                <w:rtl w:val="0"/>
              </w:rPr>
              <w:t xml:space="preserve">Sumber dana</w:t>
            </w:r>
          </w:p>
        </w:tc>
        <w:tc>
          <w:tcPr>
            <w:shd w:fill="d9d9d9" w:val="clear"/>
            <w:vAlign w:val="center"/>
          </w:tcPr>
          <w:p w:rsidR="00000000" w:rsidDel="00000000" w:rsidP="00000000" w:rsidRDefault="00000000" w:rsidRPr="00000000" w14:paraId="00000445">
            <w:pPr>
              <w:spacing w:after="0" w:lineRule="auto"/>
              <w:ind w:hanging="24"/>
              <w:jc w:val="center"/>
              <w:rPr>
                <w:b w:val="1"/>
              </w:rPr>
            </w:pPr>
            <w:r w:rsidDel="00000000" w:rsidR="00000000" w:rsidRPr="00000000">
              <w:rPr>
                <w:b w:val="1"/>
                <w:rtl w:val="0"/>
              </w:rPr>
              <w:t xml:space="preserve">Jumlah Dana</w:t>
            </w:r>
          </w:p>
        </w:tc>
      </w:tr>
      <w:tr>
        <w:trPr>
          <w:cantSplit w:val="0"/>
          <w:trHeight w:val="107" w:hRule="atLeast"/>
          <w:tblHeader w:val="1"/>
        </w:trPr>
        <w:tc>
          <w:tcPr>
            <w:shd w:fill="d9d9d9" w:val="clear"/>
            <w:vAlign w:val="center"/>
          </w:tcPr>
          <w:p w:rsidR="00000000" w:rsidDel="00000000" w:rsidP="00000000" w:rsidRDefault="00000000" w:rsidRPr="00000000" w14:paraId="00000446">
            <w:pPr>
              <w:spacing w:after="0" w:lineRule="auto"/>
              <w:ind w:firstLine="0"/>
              <w:jc w:val="center"/>
              <w:rPr>
                <w:b w:val="1"/>
              </w:rPr>
            </w:pPr>
            <w:r w:rsidDel="00000000" w:rsidR="00000000" w:rsidRPr="00000000">
              <w:rPr>
                <w:b w:val="1"/>
                <w:rtl w:val="0"/>
              </w:rPr>
              <w:t xml:space="preserve">(1)</w:t>
            </w:r>
          </w:p>
        </w:tc>
        <w:tc>
          <w:tcPr>
            <w:shd w:fill="d9d9d9" w:val="clear"/>
            <w:vAlign w:val="center"/>
          </w:tcPr>
          <w:p w:rsidR="00000000" w:rsidDel="00000000" w:rsidP="00000000" w:rsidRDefault="00000000" w:rsidRPr="00000000" w14:paraId="00000447">
            <w:pPr>
              <w:spacing w:after="0" w:lineRule="auto"/>
              <w:ind w:firstLine="0"/>
              <w:jc w:val="center"/>
              <w:rPr>
                <w:b w:val="1"/>
              </w:rPr>
            </w:pPr>
            <w:r w:rsidDel="00000000" w:rsidR="00000000" w:rsidRPr="00000000">
              <w:rPr>
                <w:b w:val="1"/>
                <w:rtl w:val="0"/>
              </w:rPr>
              <w:t xml:space="preserve">(2)</w:t>
            </w:r>
          </w:p>
        </w:tc>
        <w:tc>
          <w:tcPr>
            <w:shd w:fill="d9d9d9" w:val="clear"/>
            <w:vAlign w:val="center"/>
          </w:tcPr>
          <w:p w:rsidR="00000000" w:rsidDel="00000000" w:rsidP="00000000" w:rsidRDefault="00000000" w:rsidRPr="00000000" w14:paraId="00000448">
            <w:pPr>
              <w:spacing w:after="0" w:lineRule="auto"/>
              <w:ind w:firstLine="0"/>
              <w:jc w:val="center"/>
              <w:rPr>
                <w:b w:val="1"/>
              </w:rPr>
            </w:pPr>
            <w:r w:rsidDel="00000000" w:rsidR="00000000" w:rsidRPr="00000000">
              <w:rPr>
                <w:b w:val="1"/>
                <w:rtl w:val="0"/>
              </w:rPr>
              <w:t xml:space="preserve">(3)</w:t>
            </w:r>
          </w:p>
        </w:tc>
        <w:tc>
          <w:tcPr>
            <w:shd w:fill="d9d9d9" w:val="clear"/>
            <w:vAlign w:val="center"/>
          </w:tcPr>
          <w:p w:rsidR="00000000" w:rsidDel="00000000" w:rsidP="00000000" w:rsidRDefault="00000000" w:rsidRPr="00000000" w14:paraId="00000449">
            <w:pPr>
              <w:spacing w:after="0" w:lineRule="auto"/>
              <w:jc w:val="center"/>
              <w:rPr>
                <w:b w:val="1"/>
              </w:rPr>
            </w:pPr>
            <w:r w:rsidDel="00000000" w:rsidR="00000000" w:rsidRPr="00000000">
              <w:rPr>
                <w:b w:val="1"/>
                <w:rtl w:val="0"/>
              </w:rPr>
              <w:t xml:space="preserve">(4)</w:t>
            </w:r>
          </w:p>
        </w:tc>
        <w:tc>
          <w:tcPr>
            <w:shd w:fill="d9d9d9" w:val="clear"/>
            <w:vAlign w:val="center"/>
          </w:tcPr>
          <w:p w:rsidR="00000000" w:rsidDel="00000000" w:rsidP="00000000" w:rsidRDefault="00000000" w:rsidRPr="00000000" w14:paraId="0000044A">
            <w:pPr>
              <w:spacing w:after="0" w:lineRule="auto"/>
              <w:jc w:val="center"/>
              <w:rPr>
                <w:b w:val="1"/>
              </w:rPr>
            </w:pPr>
            <w:r w:rsidDel="00000000" w:rsidR="00000000" w:rsidRPr="00000000">
              <w:rPr>
                <w:b w:val="1"/>
                <w:rtl w:val="0"/>
              </w:rPr>
              <w:t xml:space="preserve">(5)</w:t>
            </w:r>
          </w:p>
        </w:tc>
      </w:tr>
      <w:tr>
        <w:trPr>
          <w:cantSplit w:val="0"/>
          <w:tblHeader w:val="0"/>
        </w:trPr>
        <w:tc>
          <w:tcPr>
            <w:shd w:fill="auto" w:val="clear"/>
            <w:vAlign w:val="center"/>
          </w:tcPr>
          <w:p w:rsidR="00000000" w:rsidDel="00000000" w:rsidP="00000000" w:rsidRDefault="00000000" w:rsidRPr="00000000" w14:paraId="0000044B">
            <w:pPr>
              <w:spacing w:after="0" w:lineRule="auto"/>
              <w:ind w:firstLine="0"/>
              <w:jc w:val="cente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44C">
            <w:pPr>
              <w:spacing w:after="0" w:lineRule="auto"/>
              <w:ind w:firstLine="0"/>
              <w:jc w:val="left"/>
              <w:rPr/>
            </w:pPr>
            <w:r w:rsidDel="00000000" w:rsidR="00000000" w:rsidRPr="00000000">
              <w:rPr>
                <w:rtl w:val="0"/>
              </w:rPr>
              <w:t xml:space="preserve">Seminar dan penyuluhan Kesehatan “Menjadi Muslim Yang Sehat Jasmani dan Rohani”</w:t>
            </w:r>
          </w:p>
        </w:tc>
        <w:tc>
          <w:tcPr>
            <w:shd w:fill="auto" w:val="clear"/>
            <w:vAlign w:val="center"/>
          </w:tcPr>
          <w:p w:rsidR="00000000" w:rsidDel="00000000" w:rsidP="00000000" w:rsidRDefault="00000000" w:rsidRPr="00000000" w14:paraId="0000044D">
            <w:pPr>
              <w:spacing w:after="0" w:lineRule="auto"/>
              <w:ind w:firstLine="0"/>
              <w:jc w:val="left"/>
              <w:rPr/>
            </w:pPr>
            <w:r w:rsidDel="00000000" w:rsidR="00000000" w:rsidRPr="00000000">
              <w:rPr>
                <w:rtl w:val="0"/>
              </w:rPr>
              <w:t xml:space="preserve">Farah Nuril Izza</w:t>
            </w:r>
          </w:p>
        </w:tc>
        <w:tc>
          <w:tcPr>
            <w:shd w:fill="auto" w:val="clear"/>
            <w:vAlign w:val="center"/>
          </w:tcPr>
          <w:p w:rsidR="00000000" w:rsidDel="00000000" w:rsidP="00000000" w:rsidRDefault="00000000" w:rsidRPr="00000000" w14:paraId="0000044E">
            <w:pPr>
              <w:spacing w:after="0" w:lineRule="auto"/>
              <w:ind w:firstLine="0"/>
              <w:jc w:val="left"/>
              <w:rPr/>
            </w:pPr>
            <w:r w:rsidDel="00000000" w:rsidR="00000000" w:rsidRPr="00000000">
              <w:rPr>
                <w:rtl w:val="0"/>
              </w:rPr>
              <w:t xml:space="preserve">Poskestren Darussalam</w:t>
            </w:r>
          </w:p>
        </w:tc>
        <w:tc>
          <w:tcPr>
            <w:vAlign w:val="center"/>
          </w:tcPr>
          <w:p w:rsidR="00000000" w:rsidDel="00000000" w:rsidP="00000000" w:rsidRDefault="00000000" w:rsidRPr="00000000" w14:paraId="0000044F">
            <w:pPr>
              <w:spacing w:after="0" w:lineRule="auto"/>
              <w:ind w:firstLine="0"/>
              <w:jc w:val="left"/>
              <w:rPr/>
            </w:pPr>
            <w:r w:rsidDel="00000000" w:rsidR="00000000" w:rsidRPr="00000000">
              <w:rPr>
                <w:rtl w:val="0"/>
              </w:rPr>
              <w:t xml:space="preserve">7.000.000</w:t>
            </w:r>
          </w:p>
        </w:tc>
      </w:tr>
      <w:tr>
        <w:trPr>
          <w:cantSplit w:val="0"/>
          <w:tblHeader w:val="0"/>
        </w:trPr>
        <w:tc>
          <w:tcPr>
            <w:shd w:fill="auto" w:val="clear"/>
            <w:vAlign w:val="center"/>
          </w:tcPr>
          <w:p w:rsidR="00000000" w:rsidDel="00000000" w:rsidP="00000000" w:rsidRDefault="00000000" w:rsidRPr="00000000" w14:paraId="00000450">
            <w:pPr>
              <w:spacing w:after="0" w:lineRule="auto"/>
              <w:ind w:firstLine="0"/>
              <w:jc w:val="cente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451">
            <w:pPr>
              <w:spacing w:after="0" w:lineRule="auto"/>
              <w:ind w:firstLine="0"/>
              <w:jc w:val="left"/>
              <w:rPr/>
            </w:pPr>
            <w:r w:rsidDel="00000000" w:rsidR="00000000" w:rsidRPr="00000000">
              <w:rPr>
                <w:rtl w:val="0"/>
              </w:rPr>
              <w:t xml:space="preserve">Pengajian Tafsir Ahkam: Zakat</w:t>
            </w:r>
          </w:p>
        </w:tc>
        <w:tc>
          <w:tcPr>
            <w:shd w:fill="auto" w:val="clear"/>
            <w:vAlign w:val="center"/>
          </w:tcPr>
          <w:p w:rsidR="00000000" w:rsidDel="00000000" w:rsidP="00000000" w:rsidRDefault="00000000" w:rsidRPr="00000000" w14:paraId="00000452">
            <w:pPr>
              <w:spacing w:after="0" w:lineRule="auto"/>
              <w:ind w:firstLine="0"/>
              <w:jc w:val="left"/>
              <w:rPr/>
            </w:pPr>
            <w:r w:rsidDel="00000000" w:rsidR="00000000" w:rsidRPr="00000000">
              <w:rPr>
                <w:rtl w:val="0"/>
              </w:rPr>
              <w:t xml:space="preserve">Naqiyah</w:t>
            </w:r>
          </w:p>
        </w:tc>
        <w:tc>
          <w:tcPr>
            <w:shd w:fill="auto" w:val="clear"/>
            <w:vAlign w:val="center"/>
          </w:tcPr>
          <w:p w:rsidR="00000000" w:rsidDel="00000000" w:rsidP="00000000" w:rsidRDefault="00000000" w:rsidRPr="00000000" w14:paraId="00000453">
            <w:pPr>
              <w:spacing w:after="0" w:lineRule="auto"/>
              <w:ind w:firstLine="0"/>
              <w:jc w:val="left"/>
              <w:rPr/>
            </w:pPr>
            <w:r w:rsidDel="00000000" w:rsidR="00000000" w:rsidRPr="00000000">
              <w:rPr>
                <w:rtl w:val="0"/>
              </w:rPr>
              <w:t xml:space="preserve">Masyarakat</w:t>
            </w:r>
          </w:p>
        </w:tc>
        <w:tc>
          <w:tcPr>
            <w:vAlign w:val="center"/>
          </w:tcPr>
          <w:p w:rsidR="00000000" w:rsidDel="00000000" w:rsidP="00000000" w:rsidRDefault="00000000" w:rsidRPr="00000000" w14:paraId="00000454">
            <w:pPr>
              <w:spacing w:after="0" w:lineRule="auto"/>
              <w:ind w:firstLine="0"/>
              <w:jc w:val="left"/>
              <w:rPr/>
            </w:pPr>
            <w:r w:rsidDel="00000000" w:rsidR="00000000" w:rsidRPr="00000000">
              <w:rPr>
                <w:rtl w:val="0"/>
              </w:rPr>
              <w:t xml:space="preserve">3.000.000</w:t>
            </w:r>
          </w:p>
        </w:tc>
      </w:tr>
      <w:tr>
        <w:trPr>
          <w:cantSplit w:val="0"/>
          <w:tblHeader w:val="0"/>
        </w:trPr>
        <w:tc>
          <w:tcPr>
            <w:shd w:fill="auto" w:val="clear"/>
            <w:vAlign w:val="center"/>
          </w:tcPr>
          <w:p w:rsidR="00000000" w:rsidDel="00000000" w:rsidP="00000000" w:rsidRDefault="00000000" w:rsidRPr="00000000" w14:paraId="00000455">
            <w:pPr>
              <w:spacing w:after="0" w:lineRule="auto"/>
              <w:ind w:firstLine="0"/>
              <w:jc w:val="cente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456">
            <w:pPr>
              <w:spacing w:after="0" w:lineRule="auto"/>
              <w:ind w:firstLine="0"/>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Pengajian Kitab Kuning</w:t>
            </w:r>
          </w:p>
        </w:tc>
        <w:tc>
          <w:tcPr>
            <w:shd w:fill="auto" w:val="clear"/>
            <w:vAlign w:val="center"/>
          </w:tcPr>
          <w:p w:rsidR="00000000" w:rsidDel="00000000" w:rsidP="00000000" w:rsidRDefault="00000000" w:rsidRPr="00000000" w14:paraId="00000457">
            <w:pPr>
              <w:spacing w:after="0" w:lineRule="auto"/>
              <w:ind w:firstLine="0"/>
              <w:jc w:val="left"/>
              <w:rPr/>
            </w:pPr>
            <w:r w:rsidDel="00000000" w:rsidR="00000000" w:rsidRPr="00000000">
              <w:rPr>
                <w:rtl w:val="0"/>
              </w:rPr>
              <w:t xml:space="preserve">Mohamad Sobirin</w:t>
            </w:r>
          </w:p>
        </w:tc>
        <w:tc>
          <w:tcPr>
            <w:shd w:fill="auto" w:val="clear"/>
            <w:vAlign w:val="center"/>
          </w:tcPr>
          <w:p w:rsidR="00000000" w:rsidDel="00000000" w:rsidP="00000000" w:rsidRDefault="00000000" w:rsidRPr="00000000" w14:paraId="00000458">
            <w:pPr>
              <w:spacing w:after="0" w:lineRule="auto"/>
              <w:ind w:firstLine="0"/>
              <w:jc w:val="left"/>
              <w:rPr/>
            </w:pPr>
            <w:r w:rsidDel="00000000" w:rsidR="00000000" w:rsidRPr="00000000">
              <w:rPr>
                <w:rtl w:val="0"/>
              </w:rPr>
              <w:t xml:space="preserve">yayasan</w:t>
            </w:r>
          </w:p>
        </w:tc>
        <w:tc>
          <w:tcPr>
            <w:vAlign w:val="center"/>
          </w:tcPr>
          <w:p w:rsidR="00000000" w:rsidDel="00000000" w:rsidP="00000000" w:rsidRDefault="00000000" w:rsidRPr="00000000" w14:paraId="00000459">
            <w:pPr>
              <w:spacing w:after="0" w:lineRule="auto"/>
              <w:ind w:firstLine="0"/>
              <w:jc w:val="left"/>
              <w:rPr/>
            </w:pPr>
            <w:r w:rsidDel="00000000" w:rsidR="00000000" w:rsidRPr="00000000">
              <w:rPr>
                <w:rtl w:val="0"/>
              </w:rPr>
              <w:t xml:space="preserve">500.000</w:t>
            </w:r>
          </w:p>
        </w:tc>
      </w:tr>
      <w:tr>
        <w:trPr>
          <w:cantSplit w:val="0"/>
          <w:tblHeader w:val="0"/>
        </w:trPr>
        <w:tc>
          <w:tcPr>
            <w:shd w:fill="auto" w:val="clear"/>
            <w:vAlign w:val="center"/>
          </w:tcPr>
          <w:p w:rsidR="00000000" w:rsidDel="00000000" w:rsidP="00000000" w:rsidRDefault="00000000" w:rsidRPr="00000000" w14:paraId="0000045A">
            <w:pPr>
              <w:spacing w:after="0" w:lineRule="auto"/>
              <w:ind w:firstLine="0"/>
              <w:jc w:val="cente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45B">
            <w:pPr>
              <w:spacing w:after="0" w:lineRule="auto"/>
              <w:ind w:firstLine="0"/>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Mengisi Pengajian Kitab Kuning</w:t>
            </w:r>
          </w:p>
        </w:tc>
        <w:tc>
          <w:tcPr>
            <w:shd w:fill="auto" w:val="clear"/>
            <w:vAlign w:val="center"/>
          </w:tcPr>
          <w:p w:rsidR="00000000" w:rsidDel="00000000" w:rsidP="00000000" w:rsidRDefault="00000000" w:rsidRPr="00000000" w14:paraId="0000045C">
            <w:pPr>
              <w:spacing w:after="0" w:lineRule="auto"/>
              <w:ind w:firstLine="0"/>
              <w:jc w:val="left"/>
              <w:rPr/>
            </w:pPr>
            <w:r w:rsidDel="00000000" w:rsidR="00000000" w:rsidRPr="00000000">
              <w:rPr>
                <w:rtl w:val="0"/>
              </w:rPr>
              <w:t xml:space="preserve">A.M.Ismatulloh</w:t>
            </w:r>
          </w:p>
        </w:tc>
        <w:tc>
          <w:tcPr>
            <w:shd w:fill="auto" w:val="clear"/>
            <w:vAlign w:val="center"/>
          </w:tcPr>
          <w:p w:rsidR="00000000" w:rsidDel="00000000" w:rsidP="00000000" w:rsidRDefault="00000000" w:rsidRPr="00000000" w14:paraId="0000045D">
            <w:pPr>
              <w:spacing w:after="0" w:lineRule="auto"/>
              <w:ind w:firstLine="0"/>
              <w:jc w:val="left"/>
              <w:rPr/>
            </w:pPr>
            <w:r w:rsidDel="00000000" w:rsidR="00000000" w:rsidRPr="00000000">
              <w:rPr>
                <w:rtl w:val="0"/>
              </w:rPr>
              <w:t xml:space="preserve">Masyarakat</w:t>
            </w:r>
          </w:p>
        </w:tc>
        <w:tc>
          <w:tcPr>
            <w:vAlign w:val="center"/>
          </w:tcPr>
          <w:p w:rsidR="00000000" w:rsidDel="00000000" w:rsidP="00000000" w:rsidRDefault="00000000" w:rsidRPr="00000000" w14:paraId="0000045E">
            <w:pPr>
              <w:spacing w:after="0" w:lineRule="auto"/>
              <w:ind w:firstLine="0"/>
              <w:jc w:val="left"/>
              <w:rPr/>
            </w:pPr>
            <w:r w:rsidDel="00000000" w:rsidR="00000000" w:rsidRPr="00000000">
              <w:rPr>
                <w:rtl w:val="0"/>
              </w:rPr>
              <w:t xml:space="preserve">300.000</w:t>
            </w:r>
          </w:p>
        </w:tc>
      </w:tr>
      <w:tr>
        <w:trPr>
          <w:cantSplit w:val="0"/>
          <w:tblHeader w:val="0"/>
        </w:trPr>
        <w:tc>
          <w:tcPr>
            <w:shd w:fill="auto" w:val="clear"/>
            <w:vAlign w:val="center"/>
          </w:tcPr>
          <w:p w:rsidR="00000000" w:rsidDel="00000000" w:rsidP="00000000" w:rsidRDefault="00000000" w:rsidRPr="00000000" w14:paraId="0000045F">
            <w:pPr>
              <w:spacing w:after="0" w:lineRule="auto"/>
              <w:ind w:firstLine="0"/>
              <w:jc w:val="cente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460">
            <w:pPr>
              <w:spacing w:after="0" w:lineRule="auto"/>
              <w:ind w:firstLine="0"/>
              <w:jc w:val="left"/>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Edukasi Pengolahan Sampah Domestik dan Pemberdayaan Perempuan</w:t>
            </w:r>
          </w:p>
        </w:tc>
        <w:tc>
          <w:tcPr>
            <w:shd w:fill="auto" w:val="clear"/>
            <w:vAlign w:val="center"/>
          </w:tcPr>
          <w:p w:rsidR="00000000" w:rsidDel="00000000" w:rsidP="00000000" w:rsidRDefault="00000000" w:rsidRPr="00000000" w14:paraId="00000461">
            <w:pPr>
              <w:spacing w:after="0" w:lineRule="auto"/>
              <w:ind w:firstLine="0"/>
              <w:jc w:val="left"/>
              <w:rPr/>
            </w:pPr>
            <w:r w:rsidDel="00000000" w:rsidR="00000000" w:rsidRPr="00000000">
              <w:rPr>
                <w:rtl w:val="0"/>
              </w:rPr>
              <w:t xml:space="preserve">Waliko</w:t>
            </w:r>
          </w:p>
        </w:tc>
        <w:tc>
          <w:tcPr>
            <w:shd w:fill="auto" w:val="clear"/>
            <w:vAlign w:val="center"/>
          </w:tcPr>
          <w:p w:rsidR="00000000" w:rsidDel="00000000" w:rsidP="00000000" w:rsidRDefault="00000000" w:rsidRPr="00000000" w14:paraId="00000462">
            <w:pPr>
              <w:spacing w:after="0" w:lineRule="auto"/>
              <w:ind w:firstLine="0"/>
              <w:jc w:val="left"/>
              <w:rPr/>
            </w:pPr>
            <w:r w:rsidDel="00000000" w:rsidR="00000000" w:rsidRPr="00000000">
              <w:rPr>
                <w:rtl w:val="0"/>
              </w:rPr>
              <w:t xml:space="preserve">Mandiri</w:t>
            </w:r>
          </w:p>
        </w:tc>
        <w:tc>
          <w:tcPr>
            <w:vAlign w:val="center"/>
          </w:tcPr>
          <w:p w:rsidR="00000000" w:rsidDel="00000000" w:rsidP="00000000" w:rsidRDefault="00000000" w:rsidRPr="00000000" w14:paraId="00000463">
            <w:pPr>
              <w:spacing w:after="0" w:lineRule="auto"/>
              <w:ind w:firstLine="0"/>
              <w:jc w:val="left"/>
              <w:rPr/>
            </w:pPr>
            <w:r w:rsidDel="00000000" w:rsidR="00000000" w:rsidRPr="00000000">
              <w:rPr>
                <w:rtl w:val="0"/>
              </w:rPr>
              <w:t xml:space="preserve">2.000.000</w:t>
            </w:r>
          </w:p>
        </w:tc>
      </w:tr>
    </w:tbl>
    <w:p w:rsidR="00000000" w:rsidDel="00000000" w:rsidP="00000000" w:rsidRDefault="00000000" w:rsidRPr="00000000" w14:paraId="00000464">
      <w:pPr>
        <w:pStyle w:val="Heading2"/>
        <w:spacing w:line="360" w:lineRule="auto"/>
        <w:ind w:firstLine="709"/>
        <w:rPr>
          <w:b w:val="1"/>
          <w:color w:val="000000"/>
          <w:sz w:val="24"/>
          <w:szCs w:val="24"/>
        </w:rPr>
      </w:pPr>
      <w:bookmarkStart w:colFirst="0" w:colLast="0" w:name="_heading=h.44sinio" w:id="16"/>
      <w:bookmarkEnd w:id="16"/>
      <w:r w:rsidDel="00000000" w:rsidR="00000000" w:rsidRPr="00000000">
        <w:rPr>
          <w:b w:val="1"/>
          <w:color w:val="000000"/>
          <w:sz w:val="24"/>
          <w:szCs w:val="24"/>
          <w:rtl w:val="0"/>
        </w:rPr>
        <w:t xml:space="preserve">c.3 Pengelolaan Pembelajaran</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bagian ini menjelaskan tentang produk atau kegiatan program studi dalam upaya meningkatkan mutu dan pengelolaan pembelajaran. Pengelolaan pembelajaran merupakan kegiatan perencanaan, pelaksanaan, pengendalian, pemantauan dan evaluasi, serta pelaporan kegiatan pembelajaran yang mengacu pada standar kompetensi lulusan, standar isi pembelajaran, standar proses pembelajaran, standar dosen dan tenaga kependidikan, serta standar sarana dan prasarana pembelajaran.  </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6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6"/>
        <w:tblW w:w="8863.0" w:type="dxa"/>
        <w:jc w:val="left"/>
        <w:tblInd w:w="522.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641"/>
        <w:gridCol w:w="2693"/>
        <w:gridCol w:w="1701"/>
        <w:gridCol w:w="1985"/>
        <w:gridCol w:w="1843"/>
        <w:tblGridChange w:id="0">
          <w:tblGrid>
            <w:gridCol w:w="641"/>
            <w:gridCol w:w="2693"/>
            <w:gridCol w:w="1701"/>
            <w:gridCol w:w="1985"/>
            <w:gridCol w:w="1843"/>
          </w:tblGrid>
        </w:tblGridChange>
      </w:tblGrid>
      <w:tr>
        <w:trPr>
          <w:cantSplit w:val="0"/>
          <w:tblHeader w:val="0"/>
        </w:trPr>
        <w:tc>
          <w:tcPr/>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Kegiatan</w:t>
            </w:r>
          </w:p>
        </w:tc>
        <w:tc>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 Pelaksanaan</w:t>
            </w:r>
          </w:p>
        </w:tc>
        <w:tc>
          <w:tcPr/>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Personal Yang Terlibat</w:t>
            </w:r>
          </w:p>
        </w:tc>
        <w:tc>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Output/ Hasil Perbaikan</w:t>
            </w:r>
          </w:p>
        </w:tc>
      </w:tr>
      <w:tr>
        <w:trPr>
          <w:cantSplit w:val="0"/>
          <w:tblHeader w:val="0"/>
        </w:trPr>
        <w:tc>
          <w:tcPr>
            <w:vAlign w:val="center"/>
          </w:tcPr>
          <w:p w:rsidR="00000000" w:rsidDel="00000000" w:rsidP="00000000" w:rsidRDefault="00000000" w:rsidRPr="00000000" w14:paraId="0000046C">
            <w:pPr>
              <w:ind w:firstLine="0"/>
              <w:jc w:val="center"/>
              <w:rPr>
                <w:b w:val="1"/>
              </w:rPr>
            </w:pPr>
            <w:r w:rsidDel="00000000" w:rsidR="00000000" w:rsidRPr="00000000">
              <w:rPr>
                <w:b w:val="1"/>
                <w:rtl w:val="0"/>
              </w:rPr>
              <w:t xml:space="preserve">(1)</w:t>
            </w:r>
          </w:p>
        </w:tc>
        <w:tc>
          <w:tcPr>
            <w:vAlign w:val="center"/>
          </w:tcPr>
          <w:p w:rsidR="00000000" w:rsidDel="00000000" w:rsidP="00000000" w:rsidRDefault="00000000" w:rsidRPr="00000000" w14:paraId="0000046D">
            <w:pPr>
              <w:ind w:firstLine="0"/>
              <w:jc w:val="center"/>
              <w:rPr>
                <w:b w:val="1"/>
              </w:rPr>
            </w:pPr>
            <w:r w:rsidDel="00000000" w:rsidR="00000000" w:rsidRPr="00000000">
              <w:rPr>
                <w:b w:val="1"/>
                <w:rtl w:val="0"/>
              </w:rPr>
              <w:t xml:space="preserve">(2)</w:t>
            </w:r>
          </w:p>
        </w:tc>
        <w:tc>
          <w:tcPr>
            <w:vAlign w:val="center"/>
          </w:tcPr>
          <w:p w:rsidR="00000000" w:rsidDel="00000000" w:rsidP="00000000" w:rsidRDefault="00000000" w:rsidRPr="00000000" w14:paraId="0000046E">
            <w:pPr>
              <w:ind w:firstLine="0"/>
              <w:jc w:val="center"/>
              <w:rPr>
                <w:b w:val="1"/>
              </w:rPr>
            </w:pPr>
            <w:r w:rsidDel="00000000" w:rsidR="00000000" w:rsidRPr="00000000">
              <w:rPr>
                <w:b w:val="1"/>
                <w:rtl w:val="0"/>
              </w:rPr>
              <w:t xml:space="preserve">(3)</w:t>
            </w:r>
          </w:p>
        </w:tc>
        <w:tc>
          <w:tcPr>
            <w:vAlign w:val="center"/>
          </w:tcPr>
          <w:p w:rsidR="00000000" w:rsidDel="00000000" w:rsidP="00000000" w:rsidRDefault="00000000" w:rsidRPr="00000000" w14:paraId="0000046F">
            <w:pPr>
              <w:jc w:val="center"/>
              <w:rPr>
                <w:b w:val="1"/>
              </w:rPr>
            </w:pPr>
            <w:r w:rsidDel="00000000" w:rsidR="00000000" w:rsidRPr="00000000">
              <w:rPr>
                <w:b w:val="1"/>
                <w:rtl w:val="0"/>
              </w:rPr>
              <w:t xml:space="preserve">(4)</w:t>
            </w:r>
          </w:p>
        </w:tc>
        <w:tc>
          <w:tcPr>
            <w:vAlign w:val="center"/>
          </w:tcPr>
          <w:p w:rsidR="00000000" w:rsidDel="00000000" w:rsidP="00000000" w:rsidRDefault="00000000" w:rsidRPr="00000000" w14:paraId="00000470">
            <w:pPr>
              <w:jc w:val="center"/>
              <w:rPr>
                <w:b w:val="1"/>
              </w:rPr>
            </w:pPr>
            <w:r w:rsidDel="00000000" w:rsidR="00000000" w:rsidRPr="00000000">
              <w:rPr>
                <w:b w:val="1"/>
                <w:rtl w:val="0"/>
              </w:rPr>
              <w:t xml:space="preserve">(5)</w:t>
            </w:r>
          </w:p>
        </w:tc>
      </w:tr>
      <w:tr>
        <w:trPr>
          <w:cantSplit w:val="0"/>
          <w:tblHeader w:val="0"/>
        </w:trPr>
        <w:tc>
          <w:tcPr/>
          <w:p w:rsidR="00000000" w:rsidDel="00000000" w:rsidP="00000000" w:rsidRDefault="00000000" w:rsidRPr="00000000" w14:paraId="000004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Rapat Konsorsium Keilmuan Dosen Prodi IAT</w:t>
            </w:r>
          </w:p>
        </w:tc>
        <w:tc>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Pertengahan Juli</w:t>
            </w:r>
          </w:p>
        </w:tc>
        <w:tc>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Semua dosen anggota konsorsium keilmuan di IAT</w:t>
            </w:r>
          </w:p>
        </w:tc>
        <w:tc>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Pembaharuan beberapa bahan kajian dan tema dalam mata kuliah tertentu</w:t>
            </w:r>
          </w:p>
        </w:tc>
      </w:tr>
      <w:tr>
        <w:trPr>
          <w:cantSplit w:val="0"/>
          <w:tblHeader w:val="0"/>
        </w:trPr>
        <w:tc>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Tasmi’ al-Qur’an</w:t>
            </w:r>
          </w:p>
        </w:tc>
        <w:tc>
          <w:tcPr/>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Setiap Hari Minggu</w:t>
            </w:r>
          </w:p>
        </w:tc>
        <w:tc>
          <w:tcPr/>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Sofwan</w:t>
            </w:r>
          </w:p>
        </w:tc>
        <w:tc>
          <w:tcPr/>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Facebook Masjid Gelora Indah Purwokerto</w:t>
            </w:r>
          </w:p>
        </w:tc>
      </w:tr>
      <w:tr>
        <w:trPr>
          <w:cantSplit w:val="0"/>
          <w:tblHeader w:val="0"/>
        </w:trPr>
        <w:tc>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Seminar Prodi IAT</w:t>
            </w:r>
          </w:p>
        </w:tc>
        <w:tc>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Pertengahan Bulan Mei</w:t>
            </w:r>
          </w:p>
        </w:tc>
        <w:tc>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 dan Mahasiswa</w:t>
            </w:r>
          </w:p>
        </w:tc>
        <w:tc>
          <w:tcPr/>
          <w:p w:rsidR="00000000" w:rsidDel="00000000" w:rsidP="00000000" w:rsidRDefault="00000000" w:rsidRPr="00000000" w14:paraId="000004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Kegiatan</w:t>
            </w:r>
          </w:p>
        </w:tc>
      </w:tr>
      <w:tr>
        <w:trPr>
          <w:cantSplit w:val="0"/>
          <w:tblHeader w:val="0"/>
        </w:trPr>
        <w:tc>
          <w:tcPr/>
          <w:p w:rsidR="00000000" w:rsidDel="00000000" w:rsidP="00000000" w:rsidRDefault="00000000" w:rsidRPr="00000000" w14:paraId="000004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4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Workshop Prodi IAT</w:t>
            </w:r>
          </w:p>
        </w:tc>
        <w:tc>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Awal Bulan Januari</w:t>
            </w:r>
          </w:p>
        </w:tc>
        <w:tc>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w:t>
            </w:r>
          </w:p>
        </w:tc>
        <w:tc>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Kegiatan</w:t>
            </w:r>
          </w:p>
        </w:tc>
      </w:tr>
      <w:tr>
        <w:trPr>
          <w:cantSplit w:val="0"/>
          <w:tblHeader w:val="0"/>
        </w:trPr>
        <w:tc>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Pengembangan RPS berbasis OBE</w:t>
            </w:r>
          </w:p>
        </w:tc>
        <w:tc>
          <w:tcPr/>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Bulan Juni</w:t>
            </w:r>
          </w:p>
        </w:tc>
        <w:tc>
          <w:tcPr/>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w:t>
            </w:r>
          </w:p>
        </w:tc>
        <w:tc>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Penyusunan RPS</w:t>
            </w:r>
          </w:p>
        </w:tc>
      </w:tr>
    </w:tbl>
    <w:p w:rsidR="00000000" w:rsidDel="00000000" w:rsidP="00000000" w:rsidRDefault="00000000" w:rsidRPr="00000000" w14:paraId="0000048A">
      <w:pPr>
        <w:pStyle w:val="Heading2"/>
        <w:spacing w:line="360" w:lineRule="auto"/>
        <w:ind w:firstLine="709"/>
        <w:rPr>
          <w:b w:val="1"/>
          <w:color w:val="000000"/>
          <w:sz w:val="24"/>
          <w:szCs w:val="24"/>
        </w:rPr>
      </w:pPr>
      <w:bookmarkStart w:colFirst="0" w:colLast="0" w:name="_heading=h.2jxsxqh" w:id="17"/>
      <w:bookmarkEnd w:id="17"/>
      <w:r w:rsidDel="00000000" w:rsidR="00000000" w:rsidRPr="00000000">
        <w:rPr>
          <w:b w:val="1"/>
          <w:color w:val="000000"/>
          <w:sz w:val="24"/>
          <w:szCs w:val="24"/>
          <w:rtl w:val="0"/>
        </w:rPr>
        <w:t xml:space="preserve">c. 4 Kemahasiswaan</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Tuliskan kegiatan kemahasiswaan yang dilaksanakan/dikoordinasi oleh program studi (diluar kegiatan yang diadakan oleh institusi) selama satu tahun terakhir dengan mengikuti format Tabel berikut.</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7"/>
        <w:tblW w:w="8820.0" w:type="dxa"/>
        <w:jc w:val="left"/>
        <w:tblInd w:w="6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3393"/>
        <w:gridCol w:w="1980"/>
        <w:gridCol w:w="1440"/>
        <w:gridCol w:w="1440"/>
        <w:tblGridChange w:id="0">
          <w:tblGrid>
            <w:gridCol w:w="567"/>
            <w:gridCol w:w="3393"/>
            <w:gridCol w:w="1980"/>
            <w:gridCol w:w="1440"/>
            <w:gridCol w:w="1440"/>
          </w:tblGrid>
        </w:tblGridChange>
      </w:tblGrid>
      <w:tr>
        <w:trPr>
          <w:cantSplit w:val="0"/>
          <w:trHeight w:val="536" w:hRule="atLeast"/>
          <w:tblHeader w:val="1"/>
        </w:trPr>
        <w:tc>
          <w:tcPr>
            <w:shd w:fill="d9d9d9" w:val="clear"/>
            <w:vAlign w:val="center"/>
          </w:tcPr>
          <w:p w:rsidR="00000000" w:rsidDel="00000000" w:rsidP="00000000" w:rsidRDefault="00000000" w:rsidRPr="00000000" w14:paraId="0000048D">
            <w:pPr>
              <w:spacing w:after="0" w:lineRule="auto"/>
              <w:ind w:firstLine="0"/>
              <w:rPr>
                <w:b w:val="1"/>
              </w:rPr>
            </w:pPr>
            <w:r w:rsidDel="00000000" w:rsidR="00000000" w:rsidRPr="00000000">
              <w:rPr>
                <w:b w:val="1"/>
                <w:rtl w:val="0"/>
              </w:rPr>
              <w:t xml:space="preserve">No.</w:t>
            </w:r>
          </w:p>
        </w:tc>
        <w:tc>
          <w:tcPr>
            <w:shd w:fill="d9d9d9" w:val="clear"/>
            <w:vAlign w:val="center"/>
          </w:tcPr>
          <w:p w:rsidR="00000000" w:rsidDel="00000000" w:rsidP="00000000" w:rsidRDefault="00000000" w:rsidRPr="00000000" w14:paraId="0000048E">
            <w:pPr>
              <w:spacing w:after="0" w:lineRule="auto"/>
              <w:ind w:firstLine="0"/>
              <w:jc w:val="center"/>
              <w:rPr>
                <w:b w:val="1"/>
              </w:rPr>
            </w:pPr>
            <w:r w:rsidDel="00000000" w:rsidR="00000000" w:rsidRPr="00000000">
              <w:rPr>
                <w:b w:val="1"/>
                <w:rtl w:val="0"/>
              </w:rPr>
              <w:t xml:space="preserve">Nama Kegiatan</w:t>
            </w:r>
          </w:p>
        </w:tc>
        <w:tc>
          <w:tcPr>
            <w:shd w:fill="d9d9d9" w:val="clear"/>
            <w:vAlign w:val="center"/>
          </w:tcPr>
          <w:p w:rsidR="00000000" w:rsidDel="00000000" w:rsidP="00000000" w:rsidRDefault="00000000" w:rsidRPr="00000000" w14:paraId="0000048F">
            <w:pPr>
              <w:spacing w:after="0" w:lineRule="auto"/>
              <w:ind w:firstLine="0"/>
              <w:jc w:val="center"/>
              <w:rPr>
                <w:b w:val="1"/>
              </w:rPr>
            </w:pPr>
            <w:r w:rsidDel="00000000" w:rsidR="00000000" w:rsidRPr="00000000">
              <w:rPr>
                <w:b w:val="1"/>
                <w:rtl w:val="0"/>
              </w:rPr>
              <w:t xml:space="preserve">Waktu Pelaksaanaan</w:t>
            </w:r>
          </w:p>
        </w:tc>
        <w:tc>
          <w:tcPr>
            <w:shd w:fill="d9d9d9" w:val="clear"/>
            <w:vAlign w:val="center"/>
          </w:tcPr>
          <w:p w:rsidR="00000000" w:rsidDel="00000000" w:rsidP="00000000" w:rsidRDefault="00000000" w:rsidRPr="00000000" w14:paraId="00000490">
            <w:pPr>
              <w:spacing w:after="0" w:lineRule="auto"/>
              <w:ind w:hanging="24"/>
              <w:jc w:val="center"/>
              <w:rPr>
                <w:b w:val="1"/>
              </w:rPr>
            </w:pPr>
            <w:r w:rsidDel="00000000" w:rsidR="00000000" w:rsidRPr="00000000">
              <w:rPr>
                <w:b w:val="1"/>
                <w:rtl w:val="0"/>
              </w:rPr>
              <w:t xml:space="preserve">Kerjasama</w:t>
            </w:r>
          </w:p>
        </w:tc>
        <w:tc>
          <w:tcPr>
            <w:shd w:fill="d9d9d9" w:val="clear"/>
            <w:vAlign w:val="center"/>
          </w:tcPr>
          <w:p w:rsidR="00000000" w:rsidDel="00000000" w:rsidP="00000000" w:rsidRDefault="00000000" w:rsidRPr="00000000" w14:paraId="00000491">
            <w:pPr>
              <w:spacing w:after="0" w:lineRule="auto"/>
              <w:ind w:hanging="24"/>
              <w:jc w:val="center"/>
              <w:rPr>
                <w:b w:val="1"/>
              </w:rPr>
            </w:pPr>
            <w:r w:rsidDel="00000000" w:rsidR="00000000" w:rsidRPr="00000000">
              <w:rPr>
                <w:b w:val="1"/>
                <w:rtl w:val="0"/>
              </w:rPr>
              <w:t xml:space="preserve">Keterangan</w:t>
            </w:r>
          </w:p>
        </w:tc>
      </w:tr>
      <w:tr>
        <w:trPr>
          <w:cantSplit w:val="0"/>
          <w:trHeight w:val="107" w:hRule="atLeast"/>
          <w:tblHeader w:val="1"/>
        </w:trPr>
        <w:tc>
          <w:tcPr>
            <w:shd w:fill="d9d9d9" w:val="clear"/>
            <w:vAlign w:val="center"/>
          </w:tcPr>
          <w:p w:rsidR="00000000" w:rsidDel="00000000" w:rsidP="00000000" w:rsidRDefault="00000000" w:rsidRPr="00000000" w14:paraId="00000492">
            <w:pPr>
              <w:spacing w:after="0" w:lineRule="auto"/>
              <w:ind w:firstLine="0"/>
              <w:jc w:val="center"/>
              <w:rPr>
                <w:b w:val="1"/>
              </w:rPr>
            </w:pPr>
            <w:r w:rsidDel="00000000" w:rsidR="00000000" w:rsidRPr="00000000">
              <w:rPr>
                <w:b w:val="1"/>
                <w:rtl w:val="0"/>
              </w:rPr>
              <w:t xml:space="preserve">(1)</w:t>
            </w:r>
          </w:p>
        </w:tc>
        <w:tc>
          <w:tcPr>
            <w:shd w:fill="d9d9d9" w:val="clear"/>
            <w:vAlign w:val="center"/>
          </w:tcPr>
          <w:p w:rsidR="00000000" w:rsidDel="00000000" w:rsidP="00000000" w:rsidRDefault="00000000" w:rsidRPr="00000000" w14:paraId="00000493">
            <w:pPr>
              <w:spacing w:after="0" w:lineRule="auto"/>
              <w:ind w:firstLine="0"/>
              <w:jc w:val="center"/>
              <w:rPr>
                <w:b w:val="1"/>
              </w:rPr>
            </w:pPr>
            <w:r w:rsidDel="00000000" w:rsidR="00000000" w:rsidRPr="00000000">
              <w:rPr>
                <w:b w:val="1"/>
                <w:rtl w:val="0"/>
              </w:rPr>
              <w:t xml:space="preserve">(2)</w:t>
            </w:r>
          </w:p>
        </w:tc>
        <w:tc>
          <w:tcPr>
            <w:shd w:fill="d9d9d9" w:val="clear"/>
            <w:vAlign w:val="center"/>
          </w:tcPr>
          <w:p w:rsidR="00000000" w:rsidDel="00000000" w:rsidP="00000000" w:rsidRDefault="00000000" w:rsidRPr="00000000" w14:paraId="00000494">
            <w:pPr>
              <w:spacing w:after="0" w:lineRule="auto"/>
              <w:ind w:firstLine="0"/>
              <w:jc w:val="center"/>
              <w:rPr>
                <w:b w:val="1"/>
              </w:rPr>
            </w:pPr>
            <w:r w:rsidDel="00000000" w:rsidR="00000000" w:rsidRPr="00000000">
              <w:rPr>
                <w:b w:val="1"/>
                <w:rtl w:val="0"/>
              </w:rPr>
              <w:t xml:space="preserve">(3)</w:t>
            </w:r>
          </w:p>
        </w:tc>
        <w:tc>
          <w:tcPr>
            <w:shd w:fill="d9d9d9" w:val="clear"/>
            <w:vAlign w:val="center"/>
          </w:tcPr>
          <w:p w:rsidR="00000000" w:rsidDel="00000000" w:rsidP="00000000" w:rsidRDefault="00000000" w:rsidRPr="00000000" w14:paraId="00000495">
            <w:pPr>
              <w:spacing w:after="0" w:lineRule="auto"/>
              <w:ind w:firstLine="0"/>
              <w:jc w:val="center"/>
              <w:rPr>
                <w:b w:val="1"/>
              </w:rPr>
            </w:pPr>
            <w:r w:rsidDel="00000000" w:rsidR="00000000" w:rsidRPr="00000000">
              <w:rPr>
                <w:b w:val="1"/>
                <w:rtl w:val="0"/>
              </w:rPr>
              <w:t xml:space="preserve">(4)</w:t>
            </w:r>
          </w:p>
        </w:tc>
        <w:tc>
          <w:tcPr>
            <w:shd w:fill="d9d9d9" w:val="clear"/>
            <w:vAlign w:val="center"/>
          </w:tcPr>
          <w:p w:rsidR="00000000" w:rsidDel="00000000" w:rsidP="00000000" w:rsidRDefault="00000000" w:rsidRPr="00000000" w14:paraId="00000496">
            <w:pPr>
              <w:spacing w:after="0" w:lineRule="auto"/>
              <w:ind w:firstLine="0"/>
              <w:jc w:val="center"/>
              <w:rPr>
                <w:b w:val="1"/>
              </w:rPr>
            </w:pPr>
            <w:r w:rsidDel="00000000" w:rsidR="00000000" w:rsidRPr="00000000">
              <w:rPr>
                <w:b w:val="1"/>
                <w:rtl w:val="0"/>
              </w:rPr>
              <w:t xml:space="preserve">(5)</w:t>
            </w:r>
          </w:p>
        </w:tc>
      </w:tr>
      <w:tr>
        <w:trPr>
          <w:cantSplit w:val="0"/>
          <w:tblHeader w:val="0"/>
        </w:trPr>
        <w:tc>
          <w:tcPr>
            <w:shd w:fill="auto" w:val="clear"/>
            <w:vAlign w:val="center"/>
          </w:tcPr>
          <w:p w:rsidR="00000000" w:rsidDel="00000000" w:rsidP="00000000" w:rsidRDefault="00000000" w:rsidRPr="00000000" w14:paraId="00000497">
            <w:pPr>
              <w:spacing w:after="0" w:lineRule="auto"/>
              <w:ind w:firstLine="0"/>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498">
            <w:pPr>
              <w:spacing w:after="0" w:lineRule="auto"/>
              <w:ind w:firstLine="0"/>
              <w:rPr>
                <w:color w:val="000000"/>
              </w:rPr>
            </w:pPr>
            <w:r w:rsidDel="00000000" w:rsidR="00000000" w:rsidRPr="00000000">
              <w:rPr>
                <w:color w:val="000000"/>
                <w:rtl w:val="0"/>
              </w:rPr>
              <w:t xml:space="preserve">Sanggar NUN</w:t>
            </w:r>
          </w:p>
        </w:tc>
        <w:tc>
          <w:tcPr>
            <w:shd w:fill="auto" w:val="clear"/>
            <w:vAlign w:val="center"/>
          </w:tcPr>
          <w:p w:rsidR="00000000" w:rsidDel="00000000" w:rsidP="00000000" w:rsidRDefault="00000000" w:rsidRPr="00000000" w14:paraId="00000499">
            <w:pPr>
              <w:spacing w:after="0" w:lineRule="auto"/>
              <w:ind w:firstLine="0"/>
              <w:rPr>
                <w:color w:val="000000"/>
              </w:rPr>
            </w:pPr>
            <w:r w:rsidDel="00000000" w:rsidR="00000000" w:rsidRPr="00000000">
              <w:rPr>
                <w:color w:val="000000"/>
                <w:rtl w:val="0"/>
              </w:rPr>
              <w:t xml:space="preserve">Setiap kamis jam 10,00</w:t>
            </w:r>
          </w:p>
        </w:tc>
        <w:tc>
          <w:tcPr>
            <w:vAlign w:val="center"/>
          </w:tcPr>
          <w:p w:rsidR="00000000" w:rsidDel="00000000" w:rsidP="00000000" w:rsidRDefault="00000000" w:rsidRPr="00000000" w14:paraId="0000049A">
            <w:pPr>
              <w:spacing w:after="0" w:lineRule="auto"/>
              <w:ind w:firstLine="0"/>
              <w:rPr>
                <w:color w:val="000000"/>
              </w:rPr>
            </w:pPr>
            <w:r w:rsidDel="00000000" w:rsidR="00000000" w:rsidRPr="00000000">
              <w:rPr>
                <w:color w:val="000000"/>
                <w:rtl w:val="0"/>
              </w:rPr>
              <w:t xml:space="preserve">Sanggar NUN</w:t>
            </w:r>
          </w:p>
        </w:tc>
        <w:tc>
          <w:tcPr>
            <w:vAlign w:val="center"/>
          </w:tcPr>
          <w:p w:rsidR="00000000" w:rsidDel="00000000" w:rsidP="00000000" w:rsidRDefault="00000000" w:rsidRPr="00000000" w14:paraId="0000049B">
            <w:pPr>
              <w:spacing w:after="0" w:lineRule="auto"/>
              <w:ind w:firstLine="0"/>
              <w:rPr>
                <w:color w:val="00000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9C">
            <w:pPr>
              <w:spacing w:after="0" w:lineRule="auto"/>
              <w:ind w:firstLine="0"/>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49D">
            <w:pPr>
              <w:spacing w:after="0" w:lineRule="auto"/>
              <w:ind w:firstLine="0"/>
              <w:rPr/>
            </w:pPr>
            <w:r w:rsidDel="00000000" w:rsidR="00000000" w:rsidRPr="00000000">
              <w:rPr>
                <w:rtl w:val="0"/>
              </w:rPr>
              <w:t xml:space="preserve">Kajian Al-Qur’an dan Isu-isu Aktual</w:t>
            </w:r>
          </w:p>
        </w:tc>
        <w:tc>
          <w:tcPr>
            <w:shd w:fill="auto" w:val="clear"/>
            <w:vAlign w:val="center"/>
          </w:tcPr>
          <w:p w:rsidR="00000000" w:rsidDel="00000000" w:rsidP="00000000" w:rsidRDefault="00000000" w:rsidRPr="00000000" w14:paraId="0000049E">
            <w:pPr>
              <w:spacing w:after="0" w:lineRule="auto"/>
              <w:ind w:firstLine="0"/>
              <w:rPr/>
            </w:pPr>
            <w:r w:rsidDel="00000000" w:rsidR="00000000" w:rsidRPr="00000000">
              <w:rPr>
                <w:rtl w:val="0"/>
              </w:rPr>
              <w:t xml:space="preserve">Setiap Sabtu, jam 08.00</w:t>
            </w:r>
          </w:p>
        </w:tc>
        <w:tc>
          <w:tcPr>
            <w:vAlign w:val="center"/>
          </w:tcPr>
          <w:p w:rsidR="00000000" w:rsidDel="00000000" w:rsidP="00000000" w:rsidRDefault="00000000" w:rsidRPr="00000000" w14:paraId="0000049F">
            <w:pPr>
              <w:spacing w:after="0" w:lineRule="auto"/>
              <w:ind w:firstLine="0"/>
              <w:rPr/>
            </w:pPr>
            <w:r w:rsidDel="00000000" w:rsidR="00000000" w:rsidRPr="00000000">
              <w:rPr>
                <w:rtl w:val="0"/>
              </w:rPr>
              <w:t xml:space="preserve">HMPS IAT</w:t>
            </w:r>
          </w:p>
        </w:tc>
        <w:tc>
          <w:tcPr>
            <w:vAlign w:val="center"/>
          </w:tcPr>
          <w:p w:rsidR="00000000" w:rsidDel="00000000" w:rsidP="00000000" w:rsidRDefault="00000000" w:rsidRPr="00000000" w14:paraId="000004A0">
            <w:pPr>
              <w:spacing w:after="0" w:lineRule="auto"/>
              <w:ind w:firstLine="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A1">
            <w:pPr>
              <w:spacing w:after="0" w:lineRule="auto"/>
              <w:ind w:firstLine="0"/>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4A2">
            <w:pPr>
              <w:spacing w:after="0" w:lineRule="auto"/>
              <w:ind w:firstLine="0"/>
              <w:rPr/>
            </w:pPr>
            <w:r w:rsidDel="00000000" w:rsidR="00000000" w:rsidRPr="00000000">
              <w:rPr>
                <w:color w:val="000000"/>
                <w:rtl w:val="0"/>
              </w:rPr>
              <w:t xml:space="preserve">Sanggar NUN/Living Qur’an</w:t>
            </w:r>
            <w:r w:rsidDel="00000000" w:rsidR="00000000" w:rsidRPr="00000000">
              <w:rPr>
                <w:rtl w:val="0"/>
              </w:rPr>
            </w:r>
          </w:p>
        </w:tc>
        <w:tc>
          <w:tcPr>
            <w:shd w:fill="auto" w:val="clear"/>
            <w:vAlign w:val="center"/>
          </w:tcPr>
          <w:p w:rsidR="00000000" w:rsidDel="00000000" w:rsidP="00000000" w:rsidRDefault="00000000" w:rsidRPr="00000000" w14:paraId="000004A3">
            <w:pPr>
              <w:spacing w:after="0" w:lineRule="auto"/>
              <w:ind w:firstLine="0"/>
              <w:rPr/>
            </w:pPr>
            <w:r w:rsidDel="00000000" w:rsidR="00000000" w:rsidRPr="00000000">
              <w:rPr>
                <w:color w:val="000000"/>
                <w:rtl w:val="0"/>
              </w:rPr>
              <w:t xml:space="preserve">Setiap kamis jam 10,00</w:t>
            </w:r>
            <w:r w:rsidDel="00000000" w:rsidR="00000000" w:rsidRPr="00000000">
              <w:rPr>
                <w:rtl w:val="0"/>
              </w:rPr>
            </w:r>
          </w:p>
        </w:tc>
        <w:tc>
          <w:tcPr>
            <w:vAlign w:val="center"/>
          </w:tcPr>
          <w:p w:rsidR="00000000" w:rsidDel="00000000" w:rsidP="00000000" w:rsidRDefault="00000000" w:rsidRPr="00000000" w14:paraId="000004A4">
            <w:pPr>
              <w:spacing w:after="0" w:lineRule="auto"/>
              <w:ind w:firstLine="0"/>
              <w:rPr/>
            </w:pPr>
            <w:r w:rsidDel="00000000" w:rsidR="00000000" w:rsidRPr="00000000">
              <w:rPr>
                <w:color w:val="000000"/>
                <w:rtl w:val="0"/>
              </w:rPr>
              <w:t xml:space="preserve">Sanggar Living Qur’an</w:t>
            </w:r>
            <w:r w:rsidDel="00000000" w:rsidR="00000000" w:rsidRPr="00000000">
              <w:rPr>
                <w:rtl w:val="0"/>
              </w:rPr>
            </w:r>
          </w:p>
        </w:tc>
        <w:tc>
          <w:tcPr>
            <w:vAlign w:val="center"/>
          </w:tcPr>
          <w:p w:rsidR="00000000" w:rsidDel="00000000" w:rsidP="00000000" w:rsidRDefault="00000000" w:rsidRPr="00000000" w14:paraId="000004A5">
            <w:pPr>
              <w:spacing w:after="0" w:lineRule="auto"/>
              <w:ind w:firstLine="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A6">
            <w:pPr>
              <w:spacing w:after="0" w:lineRule="auto"/>
              <w:ind w:firstLine="0"/>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4A7">
            <w:pPr>
              <w:spacing w:after="0" w:lineRule="auto"/>
              <w:ind w:firstLine="0"/>
              <w:rPr/>
            </w:pPr>
            <w:r w:rsidDel="00000000" w:rsidR="00000000" w:rsidRPr="00000000">
              <w:rPr>
                <w:rtl w:val="0"/>
              </w:rPr>
              <w:t xml:space="preserve">Kajian Kitab tafsir Jalalin</w:t>
            </w:r>
          </w:p>
        </w:tc>
        <w:tc>
          <w:tcPr>
            <w:shd w:fill="auto" w:val="clear"/>
            <w:vAlign w:val="center"/>
          </w:tcPr>
          <w:p w:rsidR="00000000" w:rsidDel="00000000" w:rsidP="00000000" w:rsidRDefault="00000000" w:rsidRPr="00000000" w14:paraId="000004A8">
            <w:pPr>
              <w:spacing w:after="0" w:lineRule="auto"/>
              <w:ind w:firstLine="0"/>
              <w:rPr/>
            </w:pPr>
            <w:r w:rsidDel="00000000" w:rsidR="00000000" w:rsidRPr="00000000">
              <w:rPr>
                <w:rtl w:val="0"/>
              </w:rPr>
              <w:t xml:space="preserve">Setiap Selas, Jam. 20-21</w:t>
            </w:r>
          </w:p>
        </w:tc>
        <w:tc>
          <w:tcPr>
            <w:vAlign w:val="center"/>
          </w:tcPr>
          <w:p w:rsidR="00000000" w:rsidDel="00000000" w:rsidP="00000000" w:rsidRDefault="00000000" w:rsidRPr="00000000" w14:paraId="000004A9">
            <w:pPr>
              <w:spacing w:after="0" w:lineRule="auto"/>
              <w:ind w:firstLine="0"/>
              <w:rPr/>
            </w:pPr>
            <w:r w:rsidDel="00000000" w:rsidR="00000000" w:rsidRPr="00000000">
              <w:rPr>
                <w:rtl w:val="0"/>
              </w:rPr>
              <w:t xml:space="preserve">HMPS IAT</w:t>
            </w:r>
          </w:p>
        </w:tc>
        <w:tc>
          <w:tcPr>
            <w:vAlign w:val="center"/>
          </w:tcPr>
          <w:p w:rsidR="00000000" w:rsidDel="00000000" w:rsidP="00000000" w:rsidRDefault="00000000" w:rsidRPr="00000000" w14:paraId="000004AA">
            <w:pPr>
              <w:spacing w:after="0" w:lineRule="auto"/>
              <w:ind w:firstLine="0"/>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4AB">
            <w:pPr>
              <w:spacing w:after="0" w:lineRule="auto"/>
              <w:ind w:firstLine="0"/>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4AC">
            <w:pPr>
              <w:spacing w:after="160" w:line="259" w:lineRule="auto"/>
              <w:ind w:firstLine="0"/>
              <w:jc w:val="left"/>
              <w:rPr/>
            </w:pPr>
            <w:r w:rsidDel="00000000" w:rsidR="00000000" w:rsidRPr="00000000">
              <w:rPr>
                <w:rtl w:val="0"/>
              </w:rPr>
              <w:t xml:space="preserve">Pesantren Virtual Iqra’ Bismi Rabbik</w:t>
            </w:r>
          </w:p>
          <w:p w:rsidR="00000000" w:rsidDel="00000000" w:rsidP="00000000" w:rsidRDefault="00000000" w:rsidRPr="00000000" w14:paraId="000004AD">
            <w:pPr>
              <w:spacing w:after="0" w:lineRule="auto"/>
              <w:ind w:firstLine="0"/>
              <w:rPr/>
            </w:pPr>
            <w:r w:rsidDel="00000000" w:rsidR="00000000" w:rsidRPr="00000000">
              <w:rPr>
                <w:rtl w:val="0"/>
              </w:rPr>
            </w:r>
          </w:p>
        </w:tc>
        <w:tc>
          <w:tcPr>
            <w:shd w:fill="auto" w:val="clear"/>
            <w:vAlign w:val="center"/>
          </w:tcPr>
          <w:p w:rsidR="00000000" w:rsidDel="00000000" w:rsidP="00000000" w:rsidRDefault="00000000" w:rsidRPr="00000000" w14:paraId="000004AE">
            <w:pPr>
              <w:spacing w:after="0" w:lineRule="auto"/>
              <w:ind w:firstLine="0"/>
              <w:rPr/>
            </w:pPr>
            <w:r w:rsidDel="00000000" w:rsidR="00000000" w:rsidRPr="00000000">
              <w:rPr>
                <w:rtl w:val="0"/>
              </w:rPr>
              <w:t xml:space="preserve">Setiap Ahad, Jam. 20.00</w:t>
            </w:r>
          </w:p>
        </w:tc>
        <w:tc>
          <w:tcPr>
            <w:vAlign w:val="center"/>
          </w:tcPr>
          <w:p w:rsidR="00000000" w:rsidDel="00000000" w:rsidP="00000000" w:rsidRDefault="00000000" w:rsidRPr="00000000" w14:paraId="000004AF">
            <w:pPr>
              <w:spacing w:after="0" w:lineRule="auto"/>
              <w:ind w:firstLine="0"/>
              <w:rPr/>
            </w:pPr>
            <w:r w:rsidDel="00000000" w:rsidR="00000000" w:rsidRPr="00000000">
              <w:rPr>
                <w:rtl w:val="0"/>
              </w:rPr>
              <w:t xml:space="preserve">HMPS IAT</w:t>
            </w:r>
          </w:p>
        </w:tc>
        <w:tc>
          <w:tcPr>
            <w:vAlign w:val="center"/>
          </w:tcPr>
          <w:p w:rsidR="00000000" w:rsidDel="00000000" w:rsidP="00000000" w:rsidRDefault="00000000" w:rsidRPr="00000000" w14:paraId="000004B0">
            <w:pPr>
              <w:spacing w:after="0" w:lineRule="auto"/>
              <w:ind w:firstLine="0"/>
              <w:rPr/>
            </w:pPr>
            <w:r w:rsidDel="00000000" w:rsidR="00000000" w:rsidRPr="00000000">
              <w:rPr>
                <w:rtl w:val="0"/>
              </w:rPr>
            </w:r>
          </w:p>
        </w:tc>
      </w:tr>
    </w:tbl>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63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2">
      <w:pPr>
        <w:pStyle w:val="Heading1"/>
        <w:numPr>
          <w:ilvl w:val="0"/>
          <w:numId w:val="17"/>
        </w:numPr>
        <w:spacing w:after="280" w:before="280" w:line="360" w:lineRule="auto"/>
        <w:ind w:left="720" w:hanging="360"/>
        <w:rPr>
          <w:sz w:val="24"/>
          <w:szCs w:val="24"/>
        </w:rPr>
      </w:pPr>
      <w:bookmarkStart w:colFirst="0" w:colLast="0" w:name="_heading=h.z337ya" w:id="18"/>
      <w:bookmarkEnd w:id="18"/>
      <w:r w:rsidDel="00000000" w:rsidR="00000000" w:rsidRPr="00000000">
        <w:rPr>
          <w:sz w:val="24"/>
          <w:szCs w:val="24"/>
          <w:rtl w:val="0"/>
        </w:rPr>
        <w:t xml:space="preserve">PRESTASI MAHASISWA</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Sebutkan pencapaian prestasi mahasiswa dalam satu tahun ajaran terakhir di bidang akademik dan non-akademik, antara lain prestasi dalam penelitian dan lomba karya ilmiah, PkM, olahraga, dan seni dalam tabel berikut.</w:t>
      </w:r>
    </w:p>
    <w:tbl>
      <w:tblPr>
        <w:tblStyle w:val="Table28"/>
        <w:tblW w:w="9280.0" w:type="dxa"/>
        <w:jc w:val="left"/>
        <w:tblInd w:w="3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
        <w:gridCol w:w="1840"/>
        <w:gridCol w:w="1817"/>
        <w:gridCol w:w="1956"/>
        <w:gridCol w:w="1414"/>
        <w:gridCol w:w="1687"/>
        <w:tblGridChange w:id="0">
          <w:tblGrid>
            <w:gridCol w:w="566"/>
            <w:gridCol w:w="1840"/>
            <w:gridCol w:w="1817"/>
            <w:gridCol w:w="1956"/>
            <w:gridCol w:w="1414"/>
            <w:gridCol w:w="1687"/>
          </w:tblGrid>
        </w:tblGridChange>
      </w:tblGrid>
      <w:tr>
        <w:trPr>
          <w:cantSplit w:val="0"/>
          <w:trHeight w:val="326" w:hRule="atLeast"/>
          <w:tblHeader w:val="1"/>
        </w:trPr>
        <w:tc>
          <w:tcPr>
            <w:vMerge w:val="restart"/>
            <w:shd w:fill="d9d9d9" w:val="clear"/>
            <w:vAlign w:val="center"/>
          </w:tcPr>
          <w:p w:rsidR="00000000" w:rsidDel="00000000" w:rsidP="00000000" w:rsidRDefault="00000000" w:rsidRPr="00000000" w14:paraId="000004B4">
            <w:pPr>
              <w:spacing w:after="0" w:lineRule="auto"/>
              <w:ind w:firstLine="0"/>
              <w:jc w:val="center"/>
              <w:rPr>
                <w:b w:val="1"/>
              </w:rPr>
            </w:pPr>
            <w:r w:rsidDel="00000000" w:rsidR="00000000" w:rsidRPr="00000000">
              <w:rPr>
                <w:b w:val="1"/>
                <w:rtl w:val="0"/>
              </w:rPr>
              <w:t xml:space="preserve">No.</w:t>
            </w:r>
          </w:p>
        </w:tc>
        <w:tc>
          <w:tcPr>
            <w:vMerge w:val="restart"/>
            <w:shd w:fill="d9d9d9" w:val="clear"/>
            <w:vAlign w:val="center"/>
          </w:tcPr>
          <w:p w:rsidR="00000000" w:rsidDel="00000000" w:rsidP="00000000" w:rsidRDefault="00000000" w:rsidRPr="00000000" w14:paraId="000004B5">
            <w:pPr>
              <w:spacing w:after="0" w:lineRule="auto"/>
              <w:ind w:firstLine="0"/>
              <w:jc w:val="center"/>
              <w:rPr>
                <w:b w:val="1"/>
              </w:rPr>
            </w:pPr>
            <w:r w:rsidDel="00000000" w:rsidR="00000000" w:rsidRPr="00000000">
              <w:rPr>
                <w:b w:val="1"/>
                <w:rtl w:val="0"/>
              </w:rPr>
              <w:t xml:space="preserve">Nama Kegiatan</w:t>
            </w:r>
          </w:p>
        </w:tc>
        <w:tc>
          <w:tcPr>
            <w:vMerge w:val="restart"/>
            <w:shd w:fill="d9d9d9" w:val="clear"/>
            <w:vAlign w:val="center"/>
          </w:tcPr>
          <w:p w:rsidR="00000000" w:rsidDel="00000000" w:rsidP="00000000" w:rsidRDefault="00000000" w:rsidRPr="00000000" w14:paraId="000004B6">
            <w:pPr>
              <w:spacing w:after="0" w:lineRule="auto"/>
              <w:ind w:firstLine="0"/>
              <w:jc w:val="center"/>
              <w:rPr>
                <w:b w:val="1"/>
              </w:rPr>
            </w:pPr>
            <w:r w:rsidDel="00000000" w:rsidR="00000000" w:rsidRPr="00000000">
              <w:rPr>
                <w:b w:val="1"/>
                <w:rtl w:val="0"/>
              </w:rPr>
              <w:t xml:space="preserve">Waktu Penye-lenggaran</w:t>
            </w:r>
          </w:p>
        </w:tc>
        <w:tc>
          <w:tcPr>
            <w:vMerge w:val="restart"/>
            <w:shd w:fill="d9d9d9" w:val="clear"/>
          </w:tcPr>
          <w:p w:rsidR="00000000" w:rsidDel="00000000" w:rsidP="00000000" w:rsidRDefault="00000000" w:rsidRPr="00000000" w14:paraId="000004B7">
            <w:pPr>
              <w:spacing w:after="0" w:lineRule="auto"/>
              <w:ind w:hanging="24"/>
              <w:jc w:val="center"/>
              <w:rPr>
                <w:b w:val="1"/>
              </w:rPr>
            </w:pPr>
            <w:r w:rsidDel="00000000" w:rsidR="00000000" w:rsidRPr="00000000">
              <w:rPr>
                <w:b w:val="1"/>
                <w:rtl w:val="0"/>
              </w:rPr>
              <w:t xml:space="preserve">Tingkat (Regional/ Nasional/ Internasional</w:t>
            </w:r>
          </w:p>
        </w:tc>
        <w:tc>
          <w:tcPr>
            <w:vMerge w:val="restart"/>
            <w:shd w:fill="d9d9d9" w:val="clear"/>
            <w:vAlign w:val="center"/>
          </w:tcPr>
          <w:p w:rsidR="00000000" w:rsidDel="00000000" w:rsidP="00000000" w:rsidRDefault="00000000" w:rsidRPr="00000000" w14:paraId="000004B8">
            <w:pPr>
              <w:spacing w:after="0" w:lineRule="auto"/>
              <w:ind w:hanging="24"/>
              <w:jc w:val="center"/>
              <w:rPr>
                <w:b w:val="1"/>
              </w:rPr>
            </w:pPr>
            <w:r w:rsidDel="00000000" w:rsidR="00000000" w:rsidRPr="00000000">
              <w:rPr>
                <w:b w:val="1"/>
                <w:rtl w:val="0"/>
              </w:rPr>
              <w:t xml:space="preserve">Prestasi yang Dicapai</w:t>
            </w:r>
          </w:p>
        </w:tc>
        <w:tc>
          <w:tcPr>
            <w:vMerge w:val="restart"/>
            <w:shd w:fill="d9d9d9" w:val="clear"/>
          </w:tcPr>
          <w:p w:rsidR="00000000" w:rsidDel="00000000" w:rsidP="00000000" w:rsidRDefault="00000000" w:rsidRPr="00000000" w14:paraId="000004B9">
            <w:pPr>
              <w:spacing w:after="0" w:lineRule="auto"/>
              <w:ind w:hanging="24"/>
              <w:jc w:val="center"/>
              <w:rPr>
                <w:b w:val="1"/>
              </w:rPr>
            </w:pPr>
            <w:r w:rsidDel="00000000" w:rsidR="00000000" w:rsidRPr="00000000">
              <w:rPr>
                <w:b w:val="1"/>
                <w:rtl w:val="0"/>
              </w:rPr>
              <w:t xml:space="preserve">Nama Mahasiswa yang terlibat</w:t>
            </w:r>
          </w:p>
        </w:tc>
      </w:tr>
      <w:tr>
        <w:trPr>
          <w:cantSplit w:val="0"/>
          <w:trHeight w:val="326" w:hRule="atLeast"/>
          <w:tblHeader w:val="1"/>
        </w:trPr>
        <w:tc>
          <w:tcPr>
            <w:vMerge w:val="continue"/>
            <w:shd w:fill="d9d9d9" w:val="clear"/>
            <w:vAlign w:val="center"/>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d9d9d9" w:val="clear"/>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d9d9d9" w:val="clear"/>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r>
        <w:trPr>
          <w:cantSplit w:val="0"/>
          <w:trHeight w:val="301" w:hRule="atLeast"/>
          <w:tblHeader w:val="1"/>
        </w:trPr>
        <w:tc>
          <w:tcPr>
            <w:shd w:fill="d9d9d9" w:val="clear"/>
            <w:vAlign w:val="center"/>
          </w:tcPr>
          <w:p w:rsidR="00000000" w:rsidDel="00000000" w:rsidP="00000000" w:rsidRDefault="00000000" w:rsidRPr="00000000" w14:paraId="000004C0">
            <w:pPr>
              <w:spacing w:after="0" w:lineRule="auto"/>
              <w:ind w:firstLine="0"/>
              <w:jc w:val="center"/>
              <w:rPr>
                <w:b w:val="1"/>
              </w:rPr>
            </w:pPr>
            <w:r w:rsidDel="00000000" w:rsidR="00000000" w:rsidRPr="00000000">
              <w:rPr>
                <w:b w:val="1"/>
                <w:rtl w:val="0"/>
              </w:rPr>
              <w:t xml:space="preserve">(1)</w:t>
            </w:r>
          </w:p>
        </w:tc>
        <w:tc>
          <w:tcPr>
            <w:shd w:fill="d9d9d9" w:val="clear"/>
            <w:vAlign w:val="center"/>
          </w:tcPr>
          <w:p w:rsidR="00000000" w:rsidDel="00000000" w:rsidP="00000000" w:rsidRDefault="00000000" w:rsidRPr="00000000" w14:paraId="000004C1">
            <w:pPr>
              <w:spacing w:after="0" w:lineRule="auto"/>
              <w:ind w:firstLine="0"/>
              <w:jc w:val="center"/>
              <w:rPr>
                <w:b w:val="1"/>
              </w:rPr>
            </w:pPr>
            <w:r w:rsidDel="00000000" w:rsidR="00000000" w:rsidRPr="00000000">
              <w:rPr>
                <w:b w:val="1"/>
                <w:rtl w:val="0"/>
              </w:rPr>
              <w:t xml:space="preserve">(2)</w:t>
            </w:r>
          </w:p>
        </w:tc>
        <w:tc>
          <w:tcPr>
            <w:shd w:fill="d9d9d9" w:val="clear"/>
            <w:vAlign w:val="center"/>
          </w:tcPr>
          <w:p w:rsidR="00000000" w:rsidDel="00000000" w:rsidP="00000000" w:rsidRDefault="00000000" w:rsidRPr="00000000" w14:paraId="000004C2">
            <w:pPr>
              <w:spacing w:after="0" w:lineRule="auto"/>
              <w:ind w:firstLine="0"/>
              <w:jc w:val="center"/>
              <w:rPr>
                <w:b w:val="1"/>
              </w:rPr>
            </w:pPr>
            <w:r w:rsidDel="00000000" w:rsidR="00000000" w:rsidRPr="00000000">
              <w:rPr>
                <w:b w:val="1"/>
                <w:rtl w:val="0"/>
              </w:rPr>
              <w:t xml:space="preserve">(3)</w:t>
            </w:r>
          </w:p>
        </w:tc>
        <w:tc>
          <w:tcPr>
            <w:shd w:fill="d9d9d9" w:val="clear"/>
          </w:tcPr>
          <w:p w:rsidR="00000000" w:rsidDel="00000000" w:rsidP="00000000" w:rsidRDefault="00000000" w:rsidRPr="00000000" w14:paraId="000004C3">
            <w:pPr>
              <w:spacing w:after="0" w:lineRule="auto"/>
              <w:jc w:val="center"/>
              <w:rPr>
                <w:b w:val="1"/>
              </w:rPr>
            </w:pPr>
            <w:r w:rsidDel="00000000" w:rsidR="00000000" w:rsidRPr="00000000">
              <w:rPr>
                <w:rtl w:val="0"/>
              </w:rPr>
            </w:r>
          </w:p>
        </w:tc>
        <w:tc>
          <w:tcPr>
            <w:shd w:fill="d9d9d9" w:val="clear"/>
            <w:vAlign w:val="center"/>
          </w:tcPr>
          <w:p w:rsidR="00000000" w:rsidDel="00000000" w:rsidP="00000000" w:rsidRDefault="00000000" w:rsidRPr="00000000" w14:paraId="000004C4">
            <w:pPr>
              <w:spacing w:after="0" w:lineRule="auto"/>
              <w:jc w:val="center"/>
              <w:rPr>
                <w:b w:val="1"/>
              </w:rPr>
            </w:pPr>
            <w:r w:rsidDel="00000000" w:rsidR="00000000" w:rsidRPr="00000000">
              <w:rPr>
                <w:b w:val="1"/>
                <w:rtl w:val="0"/>
              </w:rPr>
              <w:t xml:space="preserve">(7)</w:t>
            </w:r>
          </w:p>
        </w:tc>
        <w:tc>
          <w:tcPr>
            <w:shd w:fill="d9d9d9" w:val="clear"/>
          </w:tcPr>
          <w:p w:rsidR="00000000" w:rsidDel="00000000" w:rsidP="00000000" w:rsidRDefault="00000000" w:rsidRPr="00000000" w14:paraId="000004C5">
            <w:pPr>
              <w:spacing w:after="0" w:lineRule="auto"/>
              <w:jc w:val="center"/>
              <w:rPr>
                <w:b w:val="1"/>
              </w:rPr>
            </w:pPr>
            <w:r w:rsidDel="00000000" w:rsidR="00000000" w:rsidRPr="00000000">
              <w:rPr>
                <w:rtl w:val="0"/>
              </w:rPr>
            </w:r>
          </w:p>
        </w:tc>
      </w:tr>
      <w:tr>
        <w:trPr>
          <w:cantSplit w:val="0"/>
          <w:trHeight w:val="280" w:hRule="atLeast"/>
          <w:tblHeader w:val="0"/>
        </w:trPr>
        <w:tc>
          <w:tcPr>
            <w:shd w:fill="auto" w:val="clear"/>
            <w:vAlign w:val="center"/>
          </w:tcPr>
          <w:p w:rsidR="00000000" w:rsidDel="00000000" w:rsidP="00000000" w:rsidRDefault="00000000" w:rsidRPr="00000000" w14:paraId="000004C6">
            <w:pPr>
              <w:spacing w:after="0" w:lineRule="auto"/>
              <w:jc w:val="center"/>
              <w:rPr/>
            </w:pPr>
            <w:r w:rsidDel="00000000" w:rsidR="00000000" w:rsidRPr="00000000">
              <w:rPr>
                <w:rtl w:val="0"/>
              </w:rPr>
              <w:t xml:space="preserve">H1</w:t>
            </w:r>
          </w:p>
        </w:tc>
        <w:tc>
          <w:tcPr>
            <w:shd w:fill="auto" w:val="clear"/>
            <w:vAlign w:val="center"/>
          </w:tcPr>
          <w:p w:rsidR="00000000" w:rsidDel="00000000" w:rsidP="00000000" w:rsidRDefault="00000000" w:rsidRPr="00000000" w14:paraId="000004C7">
            <w:pPr>
              <w:spacing w:after="0" w:lineRule="auto"/>
              <w:ind w:firstLine="0"/>
              <w:jc w:val="left"/>
              <w:rPr/>
            </w:pPr>
            <w:r w:rsidDel="00000000" w:rsidR="00000000" w:rsidRPr="00000000">
              <w:rPr>
                <w:rtl w:val="0"/>
              </w:rPr>
              <w:t xml:space="preserve">Lomba Karya Tulis Ilmiah al-Qur’an dan tafsir</w:t>
            </w:r>
          </w:p>
        </w:tc>
        <w:tc>
          <w:tcPr>
            <w:shd w:fill="auto" w:val="clear"/>
            <w:vAlign w:val="center"/>
          </w:tcPr>
          <w:p w:rsidR="00000000" w:rsidDel="00000000" w:rsidP="00000000" w:rsidRDefault="00000000" w:rsidRPr="00000000" w14:paraId="000004C8">
            <w:pPr>
              <w:spacing w:after="0" w:lineRule="auto"/>
              <w:ind w:firstLine="0"/>
              <w:jc w:val="left"/>
              <w:rPr/>
            </w:pPr>
            <w:r w:rsidDel="00000000" w:rsidR="00000000" w:rsidRPr="00000000">
              <w:rPr>
                <w:rtl w:val="0"/>
              </w:rPr>
              <w:t xml:space="preserve">2023</w:t>
            </w:r>
          </w:p>
        </w:tc>
        <w:tc>
          <w:tcPr>
            <w:vAlign w:val="center"/>
          </w:tcPr>
          <w:p w:rsidR="00000000" w:rsidDel="00000000" w:rsidP="00000000" w:rsidRDefault="00000000" w:rsidRPr="00000000" w14:paraId="000004C9">
            <w:pPr>
              <w:spacing w:after="0" w:lineRule="auto"/>
              <w:ind w:firstLine="0"/>
              <w:jc w:val="left"/>
              <w:rPr>
                <w:color w:val="000000"/>
              </w:rPr>
            </w:pPr>
            <w:r w:rsidDel="00000000" w:rsidR="00000000" w:rsidRPr="00000000">
              <w:rPr>
                <w:color w:val="000000"/>
                <w:rtl w:val="0"/>
              </w:rPr>
              <w:t xml:space="preserve">Nasional</w:t>
            </w:r>
          </w:p>
        </w:tc>
        <w:tc>
          <w:tcPr>
            <w:shd w:fill="auto" w:val="clear"/>
            <w:vAlign w:val="center"/>
          </w:tcPr>
          <w:p w:rsidR="00000000" w:rsidDel="00000000" w:rsidP="00000000" w:rsidRDefault="00000000" w:rsidRPr="00000000" w14:paraId="000004CA">
            <w:pPr>
              <w:spacing w:after="0" w:lineRule="auto"/>
              <w:ind w:firstLine="0"/>
              <w:jc w:val="left"/>
              <w:rPr/>
            </w:pPr>
            <w:r w:rsidDel="00000000" w:rsidR="00000000" w:rsidRPr="00000000">
              <w:rPr>
                <w:rtl w:val="0"/>
              </w:rPr>
              <w:t xml:space="preserve">Juara 3</w:t>
            </w:r>
          </w:p>
        </w:tc>
        <w:tc>
          <w:tcPr>
            <w:vAlign w:val="center"/>
          </w:tcPr>
          <w:p w:rsidR="00000000" w:rsidDel="00000000" w:rsidP="00000000" w:rsidRDefault="00000000" w:rsidRPr="00000000" w14:paraId="000004CB">
            <w:pPr>
              <w:spacing w:after="0" w:lineRule="auto"/>
              <w:ind w:firstLine="0"/>
              <w:jc w:val="left"/>
              <w:rPr/>
            </w:pPr>
            <w:r w:rsidDel="00000000" w:rsidR="00000000" w:rsidRPr="00000000">
              <w:rPr>
                <w:rtl w:val="0"/>
              </w:rPr>
              <w:t xml:space="preserve">Riswanda Imawan</w:t>
            </w:r>
          </w:p>
        </w:tc>
      </w:tr>
      <w:tr>
        <w:trPr>
          <w:cantSplit w:val="0"/>
          <w:trHeight w:val="280" w:hRule="atLeast"/>
          <w:tblHeader w:val="0"/>
        </w:trPr>
        <w:tc>
          <w:tcPr>
            <w:shd w:fill="auto" w:val="clear"/>
            <w:vAlign w:val="center"/>
          </w:tcPr>
          <w:p w:rsidR="00000000" w:rsidDel="00000000" w:rsidP="00000000" w:rsidRDefault="00000000" w:rsidRPr="00000000" w14:paraId="000004CC">
            <w:pPr>
              <w:spacing w:after="0" w:lineRule="auto"/>
              <w:jc w:val="center"/>
              <w:rPr/>
            </w:pPr>
            <w:r w:rsidDel="00000000" w:rsidR="00000000" w:rsidRPr="00000000">
              <w:rPr>
                <w:rtl w:val="0"/>
              </w:rPr>
              <w:t xml:space="preserve">22</w:t>
            </w:r>
          </w:p>
        </w:tc>
        <w:tc>
          <w:tcPr>
            <w:shd w:fill="auto" w:val="clear"/>
            <w:vAlign w:val="center"/>
          </w:tcPr>
          <w:p w:rsidR="00000000" w:rsidDel="00000000" w:rsidP="00000000" w:rsidRDefault="00000000" w:rsidRPr="00000000" w14:paraId="000004CD">
            <w:pPr>
              <w:spacing w:after="0" w:lineRule="auto"/>
              <w:ind w:firstLine="0"/>
              <w:jc w:val="left"/>
              <w:rPr/>
            </w:pPr>
            <w:r w:rsidDel="00000000" w:rsidR="00000000" w:rsidRPr="00000000">
              <w:rPr>
                <w:rtl w:val="0"/>
              </w:rPr>
              <w:t xml:space="preserve">Lomba Karya Tulis Ilmiah al-Qur’an dan tafsir</w:t>
            </w:r>
          </w:p>
        </w:tc>
        <w:tc>
          <w:tcPr>
            <w:shd w:fill="auto" w:val="clear"/>
            <w:vAlign w:val="center"/>
          </w:tcPr>
          <w:p w:rsidR="00000000" w:rsidDel="00000000" w:rsidP="00000000" w:rsidRDefault="00000000" w:rsidRPr="00000000" w14:paraId="000004CE">
            <w:pPr>
              <w:spacing w:after="0" w:lineRule="auto"/>
              <w:ind w:firstLine="0"/>
              <w:jc w:val="left"/>
              <w:rPr/>
            </w:pPr>
            <w:r w:rsidDel="00000000" w:rsidR="00000000" w:rsidRPr="00000000">
              <w:rPr>
                <w:rtl w:val="0"/>
              </w:rPr>
              <w:t xml:space="preserve">2023</w:t>
            </w:r>
          </w:p>
        </w:tc>
        <w:tc>
          <w:tcPr>
            <w:vAlign w:val="center"/>
          </w:tcPr>
          <w:p w:rsidR="00000000" w:rsidDel="00000000" w:rsidP="00000000" w:rsidRDefault="00000000" w:rsidRPr="00000000" w14:paraId="000004CF">
            <w:pPr>
              <w:spacing w:after="0" w:lineRule="auto"/>
              <w:ind w:firstLine="0"/>
              <w:jc w:val="left"/>
              <w:rPr>
                <w:color w:val="000000"/>
              </w:rPr>
            </w:pPr>
            <w:r w:rsidDel="00000000" w:rsidR="00000000" w:rsidRPr="00000000">
              <w:rPr>
                <w:color w:val="000000"/>
                <w:rtl w:val="0"/>
              </w:rPr>
              <w:t xml:space="preserve">Nasional</w:t>
            </w:r>
          </w:p>
        </w:tc>
        <w:tc>
          <w:tcPr>
            <w:shd w:fill="auto" w:val="clear"/>
            <w:vAlign w:val="center"/>
          </w:tcPr>
          <w:p w:rsidR="00000000" w:rsidDel="00000000" w:rsidP="00000000" w:rsidRDefault="00000000" w:rsidRPr="00000000" w14:paraId="000004D0">
            <w:pPr>
              <w:spacing w:after="0" w:lineRule="auto"/>
              <w:ind w:firstLine="0"/>
              <w:jc w:val="left"/>
              <w:rPr/>
            </w:pPr>
            <w:r w:rsidDel="00000000" w:rsidR="00000000" w:rsidRPr="00000000">
              <w:rPr>
                <w:rtl w:val="0"/>
              </w:rPr>
              <w:t xml:space="preserve">Juara 3</w:t>
            </w:r>
          </w:p>
        </w:tc>
        <w:tc>
          <w:tcPr>
            <w:vAlign w:val="center"/>
          </w:tcPr>
          <w:p w:rsidR="00000000" w:rsidDel="00000000" w:rsidP="00000000" w:rsidRDefault="00000000" w:rsidRPr="00000000" w14:paraId="000004D1">
            <w:pPr>
              <w:spacing w:after="0" w:lineRule="auto"/>
              <w:ind w:firstLine="0"/>
              <w:jc w:val="left"/>
              <w:rPr/>
            </w:pPr>
            <w:r w:rsidDel="00000000" w:rsidR="00000000" w:rsidRPr="00000000">
              <w:rPr>
                <w:rtl w:val="0"/>
              </w:rPr>
              <w:t xml:space="preserve">Putri Intan</w:t>
            </w:r>
          </w:p>
        </w:tc>
      </w:tr>
      <w:tr>
        <w:trPr>
          <w:cantSplit w:val="0"/>
          <w:trHeight w:val="280" w:hRule="atLeast"/>
          <w:tblHeader w:val="0"/>
        </w:trPr>
        <w:tc>
          <w:tcPr>
            <w:shd w:fill="auto" w:val="clear"/>
            <w:vAlign w:val="center"/>
          </w:tcPr>
          <w:p w:rsidR="00000000" w:rsidDel="00000000" w:rsidP="00000000" w:rsidRDefault="00000000" w:rsidRPr="00000000" w14:paraId="000004D2">
            <w:pPr>
              <w:spacing w:after="0" w:lineRule="auto"/>
              <w:jc w:val="center"/>
              <w:rPr/>
            </w:pPr>
            <w:r w:rsidDel="00000000" w:rsidR="00000000" w:rsidRPr="00000000">
              <w:rPr>
                <w:rtl w:val="0"/>
              </w:rPr>
              <w:t xml:space="preserve">33</w:t>
            </w:r>
          </w:p>
        </w:tc>
        <w:tc>
          <w:tcPr>
            <w:shd w:fill="auto" w:val="clear"/>
            <w:vAlign w:val="center"/>
          </w:tcPr>
          <w:p w:rsidR="00000000" w:rsidDel="00000000" w:rsidP="00000000" w:rsidRDefault="00000000" w:rsidRPr="00000000" w14:paraId="000004D3">
            <w:pPr>
              <w:spacing w:after="0" w:lineRule="auto"/>
              <w:ind w:firstLine="0"/>
              <w:jc w:val="left"/>
              <w:rPr/>
            </w:pPr>
            <w:r w:rsidDel="00000000" w:rsidR="00000000" w:rsidRPr="00000000">
              <w:rPr>
                <w:rtl w:val="0"/>
              </w:rPr>
              <w:t xml:space="preserve">Lomba Karya Tulis Ilmiah al-Qur’an dan tafsir</w:t>
            </w:r>
          </w:p>
        </w:tc>
        <w:tc>
          <w:tcPr>
            <w:shd w:fill="auto" w:val="clear"/>
            <w:vAlign w:val="center"/>
          </w:tcPr>
          <w:p w:rsidR="00000000" w:rsidDel="00000000" w:rsidP="00000000" w:rsidRDefault="00000000" w:rsidRPr="00000000" w14:paraId="000004D4">
            <w:pPr>
              <w:spacing w:after="0" w:lineRule="auto"/>
              <w:ind w:firstLine="0"/>
              <w:jc w:val="left"/>
              <w:rPr/>
            </w:pPr>
            <w:r w:rsidDel="00000000" w:rsidR="00000000" w:rsidRPr="00000000">
              <w:rPr>
                <w:rtl w:val="0"/>
              </w:rPr>
              <w:t xml:space="preserve">2023</w:t>
            </w:r>
          </w:p>
        </w:tc>
        <w:tc>
          <w:tcPr>
            <w:vAlign w:val="center"/>
          </w:tcPr>
          <w:p w:rsidR="00000000" w:rsidDel="00000000" w:rsidP="00000000" w:rsidRDefault="00000000" w:rsidRPr="00000000" w14:paraId="000004D5">
            <w:pPr>
              <w:spacing w:after="0" w:lineRule="auto"/>
              <w:ind w:firstLine="0"/>
              <w:jc w:val="left"/>
              <w:rPr>
                <w:color w:val="000000"/>
              </w:rPr>
            </w:pPr>
            <w:r w:rsidDel="00000000" w:rsidR="00000000" w:rsidRPr="00000000">
              <w:rPr>
                <w:color w:val="000000"/>
                <w:rtl w:val="0"/>
              </w:rPr>
              <w:t xml:space="preserve">Nasional</w:t>
            </w:r>
          </w:p>
        </w:tc>
        <w:tc>
          <w:tcPr>
            <w:shd w:fill="auto" w:val="clear"/>
            <w:vAlign w:val="center"/>
          </w:tcPr>
          <w:p w:rsidR="00000000" w:rsidDel="00000000" w:rsidP="00000000" w:rsidRDefault="00000000" w:rsidRPr="00000000" w14:paraId="000004D6">
            <w:pPr>
              <w:spacing w:after="0" w:lineRule="auto"/>
              <w:ind w:firstLine="0"/>
              <w:jc w:val="left"/>
              <w:rPr/>
            </w:pPr>
            <w:r w:rsidDel="00000000" w:rsidR="00000000" w:rsidRPr="00000000">
              <w:rPr>
                <w:rtl w:val="0"/>
              </w:rPr>
              <w:t xml:space="preserve">Juara 3</w:t>
            </w:r>
          </w:p>
        </w:tc>
        <w:tc>
          <w:tcPr>
            <w:vAlign w:val="center"/>
          </w:tcPr>
          <w:p w:rsidR="00000000" w:rsidDel="00000000" w:rsidP="00000000" w:rsidRDefault="00000000" w:rsidRPr="00000000" w14:paraId="000004D7">
            <w:pPr>
              <w:spacing w:after="0" w:lineRule="auto"/>
              <w:ind w:firstLine="0"/>
              <w:jc w:val="left"/>
              <w:rPr/>
            </w:pPr>
            <w:r w:rsidDel="00000000" w:rsidR="00000000" w:rsidRPr="00000000">
              <w:rPr>
                <w:rtl w:val="0"/>
              </w:rPr>
              <w:t xml:space="preserve">Fikri Maulana</w:t>
            </w:r>
          </w:p>
        </w:tc>
      </w:tr>
      <w:tr>
        <w:trPr>
          <w:cantSplit w:val="0"/>
          <w:trHeight w:val="280" w:hRule="atLeast"/>
          <w:tblHeader w:val="0"/>
        </w:trPr>
        <w:tc>
          <w:tcPr>
            <w:shd w:fill="auto" w:val="clear"/>
            <w:vAlign w:val="center"/>
          </w:tcPr>
          <w:p w:rsidR="00000000" w:rsidDel="00000000" w:rsidP="00000000" w:rsidRDefault="00000000" w:rsidRPr="00000000" w14:paraId="000004D8">
            <w:pPr>
              <w:spacing w:after="0" w:lineRule="auto"/>
              <w:jc w:val="center"/>
              <w:rPr/>
            </w:pPr>
            <w:r w:rsidDel="00000000" w:rsidR="00000000" w:rsidRPr="00000000">
              <w:rPr>
                <w:rtl w:val="0"/>
              </w:rPr>
              <w:t xml:space="preserve">44</w:t>
            </w:r>
          </w:p>
        </w:tc>
        <w:tc>
          <w:tcPr>
            <w:shd w:fill="auto" w:val="clear"/>
            <w:vAlign w:val="center"/>
          </w:tcPr>
          <w:p w:rsidR="00000000" w:rsidDel="00000000" w:rsidP="00000000" w:rsidRDefault="00000000" w:rsidRPr="00000000" w14:paraId="000004D9">
            <w:pPr>
              <w:spacing w:after="0" w:lineRule="auto"/>
              <w:ind w:firstLine="0"/>
              <w:jc w:val="left"/>
              <w:rPr/>
            </w:pPr>
            <w:r w:rsidDel="00000000" w:rsidR="00000000" w:rsidRPr="00000000">
              <w:rPr>
                <w:rtl w:val="0"/>
              </w:rPr>
              <w:t xml:space="preserve">Lomba Essai</w:t>
            </w:r>
          </w:p>
        </w:tc>
        <w:tc>
          <w:tcPr>
            <w:shd w:fill="auto" w:val="clear"/>
            <w:vAlign w:val="center"/>
          </w:tcPr>
          <w:p w:rsidR="00000000" w:rsidDel="00000000" w:rsidP="00000000" w:rsidRDefault="00000000" w:rsidRPr="00000000" w14:paraId="000004DA">
            <w:pPr>
              <w:spacing w:after="0" w:lineRule="auto"/>
              <w:ind w:firstLine="0"/>
              <w:jc w:val="left"/>
              <w:rPr/>
            </w:pPr>
            <w:r w:rsidDel="00000000" w:rsidR="00000000" w:rsidRPr="00000000">
              <w:rPr>
                <w:rtl w:val="0"/>
              </w:rPr>
              <w:t xml:space="preserve">2023</w:t>
            </w:r>
          </w:p>
        </w:tc>
        <w:tc>
          <w:tcPr>
            <w:vAlign w:val="center"/>
          </w:tcPr>
          <w:p w:rsidR="00000000" w:rsidDel="00000000" w:rsidP="00000000" w:rsidRDefault="00000000" w:rsidRPr="00000000" w14:paraId="000004DB">
            <w:pPr>
              <w:spacing w:after="0" w:lineRule="auto"/>
              <w:ind w:firstLine="0"/>
              <w:jc w:val="left"/>
              <w:rPr>
                <w:color w:val="000000"/>
              </w:rPr>
            </w:pPr>
            <w:r w:rsidDel="00000000" w:rsidR="00000000" w:rsidRPr="00000000">
              <w:rPr>
                <w:color w:val="000000"/>
                <w:rtl w:val="0"/>
              </w:rPr>
              <w:t xml:space="preserve">Nasional</w:t>
            </w:r>
          </w:p>
        </w:tc>
        <w:tc>
          <w:tcPr>
            <w:shd w:fill="auto" w:val="clear"/>
            <w:vAlign w:val="center"/>
          </w:tcPr>
          <w:p w:rsidR="00000000" w:rsidDel="00000000" w:rsidP="00000000" w:rsidRDefault="00000000" w:rsidRPr="00000000" w14:paraId="000004DC">
            <w:pPr>
              <w:spacing w:after="0" w:lineRule="auto"/>
              <w:ind w:firstLine="0"/>
              <w:jc w:val="left"/>
              <w:rPr/>
            </w:pPr>
            <w:r w:rsidDel="00000000" w:rsidR="00000000" w:rsidRPr="00000000">
              <w:rPr>
                <w:rtl w:val="0"/>
              </w:rPr>
              <w:t xml:space="preserve">Juara 1</w:t>
            </w:r>
          </w:p>
        </w:tc>
        <w:tc>
          <w:tcPr>
            <w:vAlign w:val="center"/>
          </w:tcPr>
          <w:p w:rsidR="00000000" w:rsidDel="00000000" w:rsidP="00000000" w:rsidRDefault="00000000" w:rsidRPr="00000000" w14:paraId="000004DD">
            <w:pPr>
              <w:spacing w:after="0" w:lineRule="auto"/>
              <w:ind w:firstLine="0"/>
              <w:jc w:val="left"/>
              <w:rPr/>
            </w:pPr>
            <w:r w:rsidDel="00000000" w:rsidR="00000000" w:rsidRPr="00000000">
              <w:rPr>
                <w:rtl w:val="0"/>
              </w:rPr>
              <w:t xml:space="preserve">Azka Ubaidillah</w:t>
            </w:r>
          </w:p>
        </w:tc>
      </w:tr>
      <w:tr>
        <w:trPr>
          <w:cantSplit w:val="0"/>
          <w:trHeight w:val="280" w:hRule="atLeast"/>
          <w:tblHeader w:val="0"/>
        </w:trPr>
        <w:tc>
          <w:tcPr>
            <w:shd w:fill="auto" w:val="clear"/>
            <w:vAlign w:val="center"/>
          </w:tcPr>
          <w:p w:rsidR="00000000" w:rsidDel="00000000" w:rsidP="00000000" w:rsidRDefault="00000000" w:rsidRPr="00000000" w14:paraId="000004DE">
            <w:pPr>
              <w:spacing w:after="0" w:lineRule="auto"/>
              <w:jc w:val="center"/>
              <w:rPr/>
            </w:pPr>
            <w:r w:rsidDel="00000000" w:rsidR="00000000" w:rsidRPr="00000000">
              <w:rPr>
                <w:rtl w:val="0"/>
              </w:rPr>
              <w:t xml:space="preserve">55</w:t>
            </w:r>
          </w:p>
        </w:tc>
        <w:tc>
          <w:tcPr>
            <w:shd w:fill="auto" w:val="clear"/>
            <w:vAlign w:val="center"/>
          </w:tcPr>
          <w:p w:rsidR="00000000" w:rsidDel="00000000" w:rsidP="00000000" w:rsidRDefault="00000000" w:rsidRPr="00000000" w14:paraId="000004DF">
            <w:pPr>
              <w:spacing w:after="0" w:lineRule="auto"/>
              <w:ind w:firstLine="0"/>
              <w:jc w:val="left"/>
              <w:rPr/>
            </w:pPr>
            <w:r w:rsidDel="00000000" w:rsidR="00000000" w:rsidRPr="00000000">
              <w:rPr>
                <w:rtl w:val="0"/>
              </w:rPr>
              <w:t xml:space="preserve">Lomba Essai</w:t>
            </w:r>
          </w:p>
        </w:tc>
        <w:tc>
          <w:tcPr>
            <w:shd w:fill="auto" w:val="clear"/>
            <w:vAlign w:val="center"/>
          </w:tcPr>
          <w:p w:rsidR="00000000" w:rsidDel="00000000" w:rsidP="00000000" w:rsidRDefault="00000000" w:rsidRPr="00000000" w14:paraId="000004E0">
            <w:pPr>
              <w:spacing w:after="0" w:lineRule="auto"/>
              <w:ind w:firstLine="0"/>
              <w:jc w:val="left"/>
              <w:rPr/>
            </w:pPr>
            <w:r w:rsidDel="00000000" w:rsidR="00000000" w:rsidRPr="00000000">
              <w:rPr>
                <w:rtl w:val="0"/>
              </w:rPr>
              <w:t xml:space="preserve">2023</w:t>
            </w:r>
          </w:p>
        </w:tc>
        <w:tc>
          <w:tcPr>
            <w:vAlign w:val="center"/>
          </w:tcPr>
          <w:p w:rsidR="00000000" w:rsidDel="00000000" w:rsidP="00000000" w:rsidRDefault="00000000" w:rsidRPr="00000000" w14:paraId="000004E1">
            <w:pPr>
              <w:spacing w:after="0" w:lineRule="auto"/>
              <w:ind w:firstLine="0"/>
              <w:jc w:val="left"/>
              <w:rPr>
                <w:color w:val="000000"/>
              </w:rPr>
            </w:pPr>
            <w:r w:rsidDel="00000000" w:rsidR="00000000" w:rsidRPr="00000000">
              <w:rPr>
                <w:color w:val="000000"/>
                <w:rtl w:val="0"/>
              </w:rPr>
              <w:t xml:space="preserve">Nasional</w:t>
            </w:r>
          </w:p>
        </w:tc>
        <w:tc>
          <w:tcPr>
            <w:shd w:fill="auto" w:val="clear"/>
            <w:vAlign w:val="center"/>
          </w:tcPr>
          <w:p w:rsidR="00000000" w:rsidDel="00000000" w:rsidP="00000000" w:rsidRDefault="00000000" w:rsidRPr="00000000" w14:paraId="000004E2">
            <w:pPr>
              <w:spacing w:after="0" w:lineRule="auto"/>
              <w:ind w:firstLine="0"/>
              <w:jc w:val="left"/>
              <w:rPr/>
            </w:pPr>
            <w:r w:rsidDel="00000000" w:rsidR="00000000" w:rsidRPr="00000000">
              <w:rPr>
                <w:rtl w:val="0"/>
              </w:rPr>
              <w:t xml:space="preserve">Juara 1</w:t>
            </w:r>
          </w:p>
        </w:tc>
        <w:tc>
          <w:tcPr>
            <w:vAlign w:val="center"/>
          </w:tcPr>
          <w:p w:rsidR="00000000" w:rsidDel="00000000" w:rsidP="00000000" w:rsidRDefault="00000000" w:rsidRPr="00000000" w14:paraId="000004E3">
            <w:pPr>
              <w:spacing w:after="0" w:lineRule="auto"/>
              <w:ind w:firstLine="0"/>
              <w:jc w:val="left"/>
              <w:rPr/>
            </w:pPr>
            <w:r w:rsidDel="00000000" w:rsidR="00000000" w:rsidRPr="00000000">
              <w:rPr>
                <w:rtl w:val="0"/>
              </w:rPr>
              <w:t xml:space="preserve">Ari Asiyah</w:t>
            </w:r>
          </w:p>
        </w:tc>
      </w:tr>
      <w:tr>
        <w:trPr>
          <w:cantSplit w:val="0"/>
          <w:trHeight w:val="280" w:hRule="atLeast"/>
          <w:tblHeader w:val="0"/>
        </w:trPr>
        <w:tc>
          <w:tcPr>
            <w:shd w:fill="auto" w:val="clear"/>
            <w:vAlign w:val="center"/>
          </w:tcPr>
          <w:p w:rsidR="00000000" w:rsidDel="00000000" w:rsidP="00000000" w:rsidRDefault="00000000" w:rsidRPr="00000000" w14:paraId="000004E4">
            <w:pPr>
              <w:spacing w:after="0" w:lineRule="auto"/>
              <w:jc w:val="center"/>
              <w:rPr/>
            </w:pPr>
            <w:r w:rsidDel="00000000" w:rsidR="00000000" w:rsidRPr="00000000">
              <w:rPr>
                <w:rtl w:val="0"/>
              </w:rPr>
              <w:t xml:space="preserve">66</w:t>
            </w:r>
          </w:p>
        </w:tc>
        <w:tc>
          <w:tcPr>
            <w:shd w:fill="auto" w:val="clear"/>
            <w:vAlign w:val="center"/>
          </w:tcPr>
          <w:p w:rsidR="00000000" w:rsidDel="00000000" w:rsidP="00000000" w:rsidRDefault="00000000" w:rsidRPr="00000000" w14:paraId="000004E5">
            <w:pPr>
              <w:spacing w:after="0" w:lineRule="auto"/>
              <w:ind w:firstLine="0"/>
              <w:jc w:val="left"/>
              <w:rPr/>
            </w:pPr>
            <w:r w:rsidDel="00000000" w:rsidR="00000000" w:rsidRPr="00000000">
              <w:rPr>
                <w:rtl w:val="0"/>
              </w:rPr>
              <w:t xml:space="preserve">Lomba Musabaqah Karya Tulis al-Qur’an</w:t>
            </w:r>
          </w:p>
        </w:tc>
        <w:tc>
          <w:tcPr>
            <w:shd w:fill="auto" w:val="clear"/>
            <w:vAlign w:val="center"/>
          </w:tcPr>
          <w:p w:rsidR="00000000" w:rsidDel="00000000" w:rsidP="00000000" w:rsidRDefault="00000000" w:rsidRPr="00000000" w14:paraId="000004E6">
            <w:pPr>
              <w:spacing w:after="0" w:lineRule="auto"/>
              <w:ind w:firstLine="0"/>
              <w:jc w:val="left"/>
              <w:rPr/>
            </w:pPr>
            <w:r w:rsidDel="00000000" w:rsidR="00000000" w:rsidRPr="00000000">
              <w:rPr>
                <w:rtl w:val="0"/>
              </w:rPr>
              <w:t xml:space="preserve">2023</w:t>
            </w:r>
          </w:p>
        </w:tc>
        <w:tc>
          <w:tcPr>
            <w:vAlign w:val="center"/>
          </w:tcPr>
          <w:p w:rsidR="00000000" w:rsidDel="00000000" w:rsidP="00000000" w:rsidRDefault="00000000" w:rsidRPr="00000000" w14:paraId="000004E7">
            <w:pPr>
              <w:spacing w:after="0" w:lineRule="auto"/>
              <w:ind w:firstLine="0"/>
              <w:jc w:val="left"/>
              <w:rPr>
                <w:color w:val="000000"/>
              </w:rPr>
            </w:pPr>
            <w:r w:rsidDel="00000000" w:rsidR="00000000" w:rsidRPr="00000000">
              <w:rPr>
                <w:color w:val="000000"/>
                <w:rtl w:val="0"/>
              </w:rPr>
              <w:t xml:space="preserve">Nasional</w:t>
            </w:r>
          </w:p>
        </w:tc>
        <w:tc>
          <w:tcPr>
            <w:shd w:fill="auto" w:val="clear"/>
            <w:vAlign w:val="center"/>
          </w:tcPr>
          <w:p w:rsidR="00000000" w:rsidDel="00000000" w:rsidP="00000000" w:rsidRDefault="00000000" w:rsidRPr="00000000" w14:paraId="000004E8">
            <w:pPr>
              <w:spacing w:after="0" w:lineRule="auto"/>
              <w:ind w:firstLine="0"/>
              <w:jc w:val="left"/>
              <w:rPr/>
            </w:pPr>
            <w:r w:rsidDel="00000000" w:rsidR="00000000" w:rsidRPr="00000000">
              <w:rPr>
                <w:rtl w:val="0"/>
              </w:rPr>
              <w:t xml:space="preserve">Juara 2</w:t>
            </w:r>
          </w:p>
        </w:tc>
        <w:tc>
          <w:tcPr>
            <w:vAlign w:val="center"/>
          </w:tcPr>
          <w:p w:rsidR="00000000" w:rsidDel="00000000" w:rsidP="00000000" w:rsidRDefault="00000000" w:rsidRPr="00000000" w14:paraId="000004E9">
            <w:pPr>
              <w:spacing w:after="0" w:lineRule="auto"/>
              <w:ind w:firstLine="0"/>
              <w:jc w:val="left"/>
              <w:rPr/>
            </w:pPr>
            <w:r w:rsidDel="00000000" w:rsidR="00000000" w:rsidRPr="00000000">
              <w:rPr>
                <w:rtl w:val="0"/>
              </w:rPr>
              <w:t xml:space="preserve">Yohana Novitasari</w:t>
            </w:r>
          </w:p>
        </w:tc>
      </w:tr>
      <w:tr>
        <w:trPr>
          <w:cantSplit w:val="0"/>
          <w:trHeight w:val="280" w:hRule="atLeast"/>
          <w:tblHeader w:val="0"/>
        </w:trPr>
        <w:tc>
          <w:tcPr>
            <w:shd w:fill="auto" w:val="clear"/>
            <w:vAlign w:val="center"/>
          </w:tcPr>
          <w:p w:rsidR="00000000" w:rsidDel="00000000" w:rsidP="00000000" w:rsidRDefault="00000000" w:rsidRPr="00000000" w14:paraId="000004EA">
            <w:pPr>
              <w:spacing w:after="0" w:lineRule="auto"/>
              <w:jc w:val="center"/>
              <w:rPr/>
            </w:pPr>
            <w:r w:rsidDel="00000000" w:rsidR="00000000" w:rsidRPr="00000000">
              <w:rPr>
                <w:rtl w:val="0"/>
              </w:rPr>
              <w:t xml:space="preserve">17</w:t>
            </w:r>
          </w:p>
        </w:tc>
        <w:tc>
          <w:tcPr>
            <w:shd w:fill="auto" w:val="clear"/>
            <w:vAlign w:val="center"/>
          </w:tcPr>
          <w:p w:rsidR="00000000" w:rsidDel="00000000" w:rsidP="00000000" w:rsidRDefault="00000000" w:rsidRPr="00000000" w14:paraId="000004EB">
            <w:pPr>
              <w:spacing w:after="0" w:lineRule="auto"/>
              <w:ind w:firstLine="0"/>
              <w:jc w:val="left"/>
              <w:rPr/>
            </w:pPr>
            <w:r w:rsidDel="00000000" w:rsidR="00000000" w:rsidRPr="00000000">
              <w:rPr>
                <w:rtl w:val="0"/>
              </w:rPr>
              <w:t xml:space="preserve">Lomba Musabaqah Fahmil Qur’an</w:t>
            </w:r>
          </w:p>
        </w:tc>
        <w:tc>
          <w:tcPr>
            <w:shd w:fill="auto" w:val="clear"/>
            <w:vAlign w:val="center"/>
          </w:tcPr>
          <w:p w:rsidR="00000000" w:rsidDel="00000000" w:rsidP="00000000" w:rsidRDefault="00000000" w:rsidRPr="00000000" w14:paraId="000004EC">
            <w:pPr>
              <w:spacing w:after="0" w:lineRule="auto"/>
              <w:ind w:firstLine="0"/>
              <w:jc w:val="left"/>
              <w:rPr/>
            </w:pPr>
            <w:r w:rsidDel="00000000" w:rsidR="00000000" w:rsidRPr="00000000">
              <w:rPr>
                <w:rtl w:val="0"/>
              </w:rPr>
              <w:t xml:space="preserve">2023</w:t>
            </w:r>
          </w:p>
        </w:tc>
        <w:tc>
          <w:tcPr>
            <w:vAlign w:val="center"/>
          </w:tcPr>
          <w:p w:rsidR="00000000" w:rsidDel="00000000" w:rsidP="00000000" w:rsidRDefault="00000000" w:rsidRPr="00000000" w14:paraId="000004ED">
            <w:pPr>
              <w:spacing w:after="0" w:lineRule="auto"/>
              <w:ind w:firstLine="0"/>
              <w:jc w:val="left"/>
              <w:rPr>
                <w:color w:val="000000"/>
              </w:rPr>
            </w:pPr>
            <w:r w:rsidDel="00000000" w:rsidR="00000000" w:rsidRPr="00000000">
              <w:rPr>
                <w:color w:val="000000"/>
                <w:rtl w:val="0"/>
              </w:rPr>
              <w:t xml:space="preserve">Nasional </w:t>
            </w:r>
          </w:p>
        </w:tc>
        <w:tc>
          <w:tcPr>
            <w:shd w:fill="auto" w:val="clear"/>
            <w:vAlign w:val="center"/>
          </w:tcPr>
          <w:p w:rsidR="00000000" w:rsidDel="00000000" w:rsidP="00000000" w:rsidRDefault="00000000" w:rsidRPr="00000000" w14:paraId="000004EE">
            <w:pPr>
              <w:spacing w:after="0" w:lineRule="auto"/>
              <w:ind w:firstLine="0"/>
              <w:jc w:val="left"/>
              <w:rPr/>
            </w:pPr>
            <w:r w:rsidDel="00000000" w:rsidR="00000000" w:rsidRPr="00000000">
              <w:rPr>
                <w:rtl w:val="0"/>
              </w:rPr>
              <w:t xml:space="preserve">Juara 1</w:t>
            </w:r>
          </w:p>
        </w:tc>
        <w:tc>
          <w:tcPr>
            <w:vAlign w:val="center"/>
          </w:tcPr>
          <w:p w:rsidR="00000000" w:rsidDel="00000000" w:rsidP="00000000" w:rsidRDefault="00000000" w:rsidRPr="00000000" w14:paraId="000004EF">
            <w:pPr>
              <w:spacing w:after="0" w:lineRule="auto"/>
              <w:ind w:firstLine="0"/>
              <w:jc w:val="left"/>
              <w:rPr/>
            </w:pPr>
            <w:r w:rsidDel="00000000" w:rsidR="00000000" w:rsidRPr="00000000">
              <w:rPr>
                <w:rtl w:val="0"/>
              </w:rPr>
              <w:t xml:space="preserve">Tubagus Naufal Ramadhan</w:t>
            </w:r>
          </w:p>
        </w:tc>
      </w:tr>
      <w:tr>
        <w:trPr>
          <w:cantSplit w:val="0"/>
          <w:trHeight w:val="280" w:hRule="atLeast"/>
          <w:tblHeader w:val="0"/>
        </w:trPr>
        <w:tc>
          <w:tcPr>
            <w:shd w:fill="auto" w:val="clear"/>
            <w:vAlign w:val="center"/>
          </w:tcPr>
          <w:p w:rsidR="00000000" w:rsidDel="00000000" w:rsidP="00000000" w:rsidRDefault="00000000" w:rsidRPr="00000000" w14:paraId="000004F0">
            <w:pPr>
              <w:spacing w:after="0" w:lineRule="auto"/>
              <w:jc w:val="center"/>
              <w:rPr/>
            </w:pPr>
            <w:r w:rsidDel="00000000" w:rsidR="00000000" w:rsidRPr="00000000">
              <w:rPr>
                <w:rtl w:val="0"/>
              </w:rPr>
              <w:t xml:space="preserve">38</w:t>
            </w:r>
          </w:p>
        </w:tc>
        <w:tc>
          <w:tcPr>
            <w:shd w:fill="auto" w:val="clear"/>
            <w:vAlign w:val="center"/>
          </w:tcPr>
          <w:p w:rsidR="00000000" w:rsidDel="00000000" w:rsidP="00000000" w:rsidRDefault="00000000" w:rsidRPr="00000000" w14:paraId="000004F1">
            <w:pPr>
              <w:spacing w:after="0" w:lineRule="auto"/>
              <w:ind w:firstLine="0"/>
              <w:jc w:val="left"/>
              <w:rPr/>
            </w:pPr>
            <w:r w:rsidDel="00000000" w:rsidR="00000000" w:rsidRPr="00000000">
              <w:rPr>
                <w:rtl w:val="0"/>
              </w:rPr>
              <w:t xml:space="preserve">Lomba Pidato Bahasa Indonesia</w:t>
            </w:r>
          </w:p>
        </w:tc>
        <w:tc>
          <w:tcPr>
            <w:shd w:fill="auto" w:val="clear"/>
            <w:vAlign w:val="center"/>
          </w:tcPr>
          <w:p w:rsidR="00000000" w:rsidDel="00000000" w:rsidP="00000000" w:rsidRDefault="00000000" w:rsidRPr="00000000" w14:paraId="000004F2">
            <w:pPr>
              <w:spacing w:after="0" w:lineRule="auto"/>
              <w:ind w:firstLine="0"/>
              <w:jc w:val="left"/>
              <w:rPr/>
            </w:pPr>
            <w:r w:rsidDel="00000000" w:rsidR="00000000" w:rsidRPr="00000000">
              <w:rPr>
                <w:rtl w:val="0"/>
              </w:rPr>
              <w:t xml:space="preserve">2023</w:t>
            </w:r>
          </w:p>
        </w:tc>
        <w:tc>
          <w:tcPr>
            <w:vAlign w:val="center"/>
          </w:tcPr>
          <w:p w:rsidR="00000000" w:rsidDel="00000000" w:rsidP="00000000" w:rsidRDefault="00000000" w:rsidRPr="00000000" w14:paraId="000004F3">
            <w:pPr>
              <w:spacing w:after="0" w:lineRule="auto"/>
              <w:ind w:firstLine="0"/>
              <w:jc w:val="left"/>
              <w:rPr>
                <w:color w:val="000000"/>
              </w:rPr>
            </w:pPr>
            <w:r w:rsidDel="00000000" w:rsidR="00000000" w:rsidRPr="00000000">
              <w:rPr>
                <w:color w:val="000000"/>
                <w:rtl w:val="0"/>
              </w:rPr>
              <w:t xml:space="preserve">Nasional</w:t>
            </w:r>
          </w:p>
        </w:tc>
        <w:tc>
          <w:tcPr>
            <w:shd w:fill="auto" w:val="clear"/>
            <w:vAlign w:val="center"/>
          </w:tcPr>
          <w:p w:rsidR="00000000" w:rsidDel="00000000" w:rsidP="00000000" w:rsidRDefault="00000000" w:rsidRPr="00000000" w14:paraId="000004F4">
            <w:pPr>
              <w:spacing w:after="0" w:lineRule="auto"/>
              <w:ind w:firstLine="0"/>
              <w:jc w:val="left"/>
              <w:rPr/>
            </w:pPr>
            <w:r w:rsidDel="00000000" w:rsidR="00000000" w:rsidRPr="00000000">
              <w:rPr>
                <w:rtl w:val="0"/>
              </w:rPr>
              <w:t xml:space="preserve">Juara 1</w:t>
            </w:r>
          </w:p>
        </w:tc>
        <w:tc>
          <w:tcPr>
            <w:vAlign w:val="center"/>
          </w:tcPr>
          <w:p w:rsidR="00000000" w:rsidDel="00000000" w:rsidP="00000000" w:rsidRDefault="00000000" w:rsidRPr="00000000" w14:paraId="000004F5">
            <w:pPr>
              <w:spacing w:after="0" w:lineRule="auto"/>
              <w:ind w:firstLine="0"/>
              <w:jc w:val="left"/>
              <w:rPr/>
            </w:pPr>
            <w:r w:rsidDel="00000000" w:rsidR="00000000" w:rsidRPr="00000000">
              <w:rPr>
                <w:rtl w:val="0"/>
              </w:rPr>
              <w:t xml:space="preserve">Hana Maslahatul Ngafia</w:t>
            </w:r>
          </w:p>
        </w:tc>
      </w:tr>
      <w:tr>
        <w:trPr>
          <w:cantSplit w:val="0"/>
          <w:trHeight w:val="280" w:hRule="atLeast"/>
          <w:tblHeader w:val="0"/>
        </w:trPr>
        <w:tc>
          <w:tcPr>
            <w:shd w:fill="auto" w:val="clear"/>
            <w:vAlign w:val="center"/>
          </w:tcPr>
          <w:p w:rsidR="00000000" w:rsidDel="00000000" w:rsidP="00000000" w:rsidRDefault="00000000" w:rsidRPr="00000000" w14:paraId="000004F6">
            <w:pPr>
              <w:spacing w:after="0" w:lineRule="auto"/>
              <w:jc w:val="center"/>
              <w:rPr/>
            </w:pPr>
            <w:r w:rsidDel="00000000" w:rsidR="00000000" w:rsidRPr="00000000">
              <w:rPr>
                <w:rtl w:val="0"/>
              </w:rPr>
              <w:t xml:space="preserve">49</w:t>
            </w:r>
          </w:p>
        </w:tc>
        <w:tc>
          <w:tcPr>
            <w:shd w:fill="auto" w:val="clear"/>
            <w:vAlign w:val="center"/>
          </w:tcPr>
          <w:p w:rsidR="00000000" w:rsidDel="00000000" w:rsidP="00000000" w:rsidRDefault="00000000" w:rsidRPr="00000000" w14:paraId="000004F7">
            <w:pPr>
              <w:spacing w:after="0" w:lineRule="auto"/>
              <w:ind w:firstLine="0"/>
              <w:jc w:val="left"/>
              <w:rPr/>
            </w:pPr>
            <w:r w:rsidDel="00000000" w:rsidR="00000000" w:rsidRPr="00000000">
              <w:rPr>
                <w:rtl w:val="0"/>
              </w:rPr>
              <w:t xml:space="preserve">Lomba Pidato Bahasa Indonesia</w:t>
            </w:r>
          </w:p>
        </w:tc>
        <w:tc>
          <w:tcPr>
            <w:shd w:fill="auto" w:val="clear"/>
            <w:vAlign w:val="center"/>
          </w:tcPr>
          <w:p w:rsidR="00000000" w:rsidDel="00000000" w:rsidP="00000000" w:rsidRDefault="00000000" w:rsidRPr="00000000" w14:paraId="000004F8">
            <w:pPr>
              <w:spacing w:after="0" w:lineRule="auto"/>
              <w:ind w:firstLine="0"/>
              <w:jc w:val="left"/>
              <w:rPr/>
            </w:pPr>
            <w:r w:rsidDel="00000000" w:rsidR="00000000" w:rsidRPr="00000000">
              <w:rPr>
                <w:rtl w:val="0"/>
              </w:rPr>
              <w:t xml:space="preserve">2023</w:t>
            </w:r>
          </w:p>
        </w:tc>
        <w:tc>
          <w:tcPr>
            <w:vAlign w:val="center"/>
          </w:tcPr>
          <w:p w:rsidR="00000000" w:rsidDel="00000000" w:rsidP="00000000" w:rsidRDefault="00000000" w:rsidRPr="00000000" w14:paraId="000004F9">
            <w:pPr>
              <w:spacing w:after="0" w:lineRule="auto"/>
              <w:ind w:firstLine="0"/>
              <w:jc w:val="left"/>
              <w:rPr>
                <w:color w:val="000000"/>
              </w:rPr>
            </w:pPr>
            <w:r w:rsidDel="00000000" w:rsidR="00000000" w:rsidRPr="00000000">
              <w:rPr>
                <w:color w:val="000000"/>
                <w:rtl w:val="0"/>
              </w:rPr>
              <w:t xml:space="preserve">Nasional</w:t>
            </w:r>
          </w:p>
        </w:tc>
        <w:tc>
          <w:tcPr>
            <w:shd w:fill="auto" w:val="clear"/>
            <w:vAlign w:val="center"/>
          </w:tcPr>
          <w:p w:rsidR="00000000" w:rsidDel="00000000" w:rsidP="00000000" w:rsidRDefault="00000000" w:rsidRPr="00000000" w14:paraId="000004FA">
            <w:pPr>
              <w:spacing w:after="0" w:lineRule="auto"/>
              <w:ind w:firstLine="0"/>
              <w:jc w:val="left"/>
              <w:rPr/>
            </w:pPr>
            <w:r w:rsidDel="00000000" w:rsidR="00000000" w:rsidRPr="00000000">
              <w:rPr>
                <w:rtl w:val="0"/>
              </w:rPr>
              <w:t xml:space="preserve">Juara 2</w:t>
            </w:r>
          </w:p>
        </w:tc>
        <w:tc>
          <w:tcPr>
            <w:vAlign w:val="center"/>
          </w:tcPr>
          <w:p w:rsidR="00000000" w:rsidDel="00000000" w:rsidP="00000000" w:rsidRDefault="00000000" w:rsidRPr="00000000" w14:paraId="000004FB">
            <w:pPr>
              <w:spacing w:after="0" w:lineRule="auto"/>
              <w:ind w:firstLine="0"/>
              <w:jc w:val="left"/>
              <w:rPr/>
            </w:pPr>
            <w:r w:rsidDel="00000000" w:rsidR="00000000" w:rsidRPr="00000000">
              <w:rPr>
                <w:rtl w:val="0"/>
              </w:rPr>
              <w:t xml:space="preserve">Jaja Abdurrozak</w:t>
            </w:r>
          </w:p>
        </w:tc>
      </w:tr>
      <w:tr>
        <w:trPr>
          <w:cantSplit w:val="0"/>
          <w:trHeight w:val="280" w:hRule="atLeast"/>
          <w:tblHeader w:val="0"/>
        </w:trPr>
        <w:tc>
          <w:tcPr>
            <w:shd w:fill="auto" w:val="clear"/>
            <w:vAlign w:val="center"/>
          </w:tcPr>
          <w:p w:rsidR="00000000" w:rsidDel="00000000" w:rsidP="00000000" w:rsidRDefault="00000000" w:rsidRPr="00000000" w14:paraId="000004FC">
            <w:pPr>
              <w:spacing w:after="0" w:lineRule="auto"/>
              <w:jc w:val="center"/>
              <w:rPr/>
            </w:pPr>
            <w:r w:rsidDel="00000000" w:rsidR="00000000" w:rsidRPr="00000000">
              <w:rPr>
                <w:rtl w:val="0"/>
              </w:rPr>
              <w:t xml:space="preserve">510</w:t>
            </w:r>
          </w:p>
        </w:tc>
        <w:tc>
          <w:tcPr>
            <w:shd w:fill="auto" w:val="clear"/>
            <w:vAlign w:val="center"/>
          </w:tcPr>
          <w:p w:rsidR="00000000" w:rsidDel="00000000" w:rsidP="00000000" w:rsidRDefault="00000000" w:rsidRPr="00000000" w14:paraId="000004FD">
            <w:pPr>
              <w:spacing w:after="0" w:lineRule="auto"/>
              <w:ind w:firstLine="0"/>
              <w:jc w:val="left"/>
              <w:rPr/>
            </w:pPr>
            <w:r w:rsidDel="00000000" w:rsidR="00000000" w:rsidRPr="00000000">
              <w:rPr>
                <w:rtl w:val="0"/>
              </w:rPr>
              <w:t xml:space="preserve">Lomba Pidato Bahasa Arab</w:t>
            </w:r>
          </w:p>
        </w:tc>
        <w:tc>
          <w:tcPr>
            <w:shd w:fill="auto" w:val="clear"/>
            <w:vAlign w:val="center"/>
          </w:tcPr>
          <w:p w:rsidR="00000000" w:rsidDel="00000000" w:rsidP="00000000" w:rsidRDefault="00000000" w:rsidRPr="00000000" w14:paraId="000004FE">
            <w:pPr>
              <w:spacing w:after="0" w:lineRule="auto"/>
              <w:ind w:firstLine="0"/>
              <w:jc w:val="left"/>
              <w:rPr/>
            </w:pPr>
            <w:r w:rsidDel="00000000" w:rsidR="00000000" w:rsidRPr="00000000">
              <w:rPr>
                <w:rtl w:val="0"/>
              </w:rPr>
              <w:t xml:space="preserve">2023</w:t>
            </w:r>
          </w:p>
        </w:tc>
        <w:tc>
          <w:tcPr>
            <w:vAlign w:val="center"/>
          </w:tcPr>
          <w:p w:rsidR="00000000" w:rsidDel="00000000" w:rsidP="00000000" w:rsidRDefault="00000000" w:rsidRPr="00000000" w14:paraId="000004FF">
            <w:pPr>
              <w:spacing w:after="0" w:lineRule="auto"/>
              <w:ind w:firstLine="0"/>
              <w:jc w:val="left"/>
              <w:rPr>
                <w:color w:val="000000"/>
              </w:rPr>
            </w:pPr>
            <w:r w:rsidDel="00000000" w:rsidR="00000000" w:rsidRPr="00000000">
              <w:rPr>
                <w:color w:val="000000"/>
                <w:rtl w:val="0"/>
              </w:rPr>
              <w:t xml:space="preserve">Nasional</w:t>
            </w:r>
          </w:p>
        </w:tc>
        <w:tc>
          <w:tcPr>
            <w:shd w:fill="auto" w:val="clear"/>
            <w:vAlign w:val="center"/>
          </w:tcPr>
          <w:p w:rsidR="00000000" w:rsidDel="00000000" w:rsidP="00000000" w:rsidRDefault="00000000" w:rsidRPr="00000000" w14:paraId="00000500">
            <w:pPr>
              <w:spacing w:after="0" w:lineRule="auto"/>
              <w:ind w:firstLine="0"/>
              <w:jc w:val="left"/>
              <w:rPr/>
            </w:pPr>
            <w:r w:rsidDel="00000000" w:rsidR="00000000" w:rsidRPr="00000000">
              <w:rPr>
                <w:rtl w:val="0"/>
              </w:rPr>
              <w:t xml:space="preserve">Juara 1</w:t>
            </w:r>
          </w:p>
        </w:tc>
        <w:tc>
          <w:tcPr>
            <w:vAlign w:val="center"/>
          </w:tcPr>
          <w:p w:rsidR="00000000" w:rsidDel="00000000" w:rsidP="00000000" w:rsidRDefault="00000000" w:rsidRPr="00000000" w14:paraId="00000501">
            <w:pPr>
              <w:spacing w:after="0" w:lineRule="auto"/>
              <w:ind w:firstLine="0"/>
              <w:jc w:val="left"/>
              <w:rPr/>
            </w:pPr>
            <w:r w:rsidDel="00000000" w:rsidR="00000000" w:rsidRPr="00000000">
              <w:rPr>
                <w:rtl w:val="0"/>
              </w:rPr>
              <w:t xml:space="preserve">Nuraeni Pangesti</w:t>
            </w:r>
          </w:p>
        </w:tc>
      </w:tr>
      <w:tr>
        <w:trPr>
          <w:cantSplit w:val="0"/>
          <w:trHeight w:val="280" w:hRule="atLeast"/>
          <w:tblHeader w:val="0"/>
        </w:trPr>
        <w:tc>
          <w:tcPr>
            <w:shd w:fill="auto" w:val="clear"/>
            <w:vAlign w:val="center"/>
          </w:tcPr>
          <w:p w:rsidR="00000000" w:rsidDel="00000000" w:rsidP="00000000" w:rsidRDefault="00000000" w:rsidRPr="00000000" w14:paraId="00000502">
            <w:pPr>
              <w:spacing w:after="0" w:lineRule="auto"/>
              <w:jc w:val="center"/>
              <w:rPr/>
            </w:pPr>
            <w:r w:rsidDel="00000000" w:rsidR="00000000" w:rsidRPr="00000000">
              <w:rPr>
                <w:rtl w:val="0"/>
              </w:rPr>
              <w:t xml:space="preserve">611</w:t>
            </w:r>
          </w:p>
        </w:tc>
        <w:tc>
          <w:tcPr>
            <w:shd w:fill="auto" w:val="clear"/>
            <w:vAlign w:val="center"/>
          </w:tcPr>
          <w:p w:rsidR="00000000" w:rsidDel="00000000" w:rsidP="00000000" w:rsidRDefault="00000000" w:rsidRPr="00000000" w14:paraId="00000503">
            <w:pPr>
              <w:spacing w:after="0" w:lineRule="auto"/>
              <w:ind w:firstLine="0"/>
              <w:jc w:val="left"/>
              <w:rPr/>
            </w:pPr>
            <w:r w:rsidDel="00000000" w:rsidR="00000000" w:rsidRPr="00000000">
              <w:rPr>
                <w:rtl w:val="0"/>
              </w:rPr>
              <w:t xml:space="preserve">Lomba Pop Solo Islami</w:t>
            </w:r>
          </w:p>
        </w:tc>
        <w:tc>
          <w:tcPr>
            <w:shd w:fill="auto" w:val="clear"/>
            <w:vAlign w:val="center"/>
          </w:tcPr>
          <w:p w:rsidR="00000000" w:rsidDel="00000000" w:rsidP="00000000" w:rsidRDefault="00000000" w:rsidRPr="00000000" w14:paraId="00000504">
            <w:pPr>
              <w:spacing w:after="0" w:lineRule="auto"/>
              <w:ind w:firstLine="0"/>
              <w:jc w:val="left"/>
              <w:rPr/>
            </w:pPr>
            <w:r w:rsidDel="00000000" w:rsidR="00000000" w:rsidRPr="00000000">
              <w:rPr>
                <w:rtl w:val="0"/>
              </w:rPr>
              <w:t xml:space="preserve">2023</w:t>
            </w:r>
          </w:p>
        </w:tc>
        <w:tc>
          <w:tcPr>
            <w:vAlign w:val="center"/>
          </w:tcPr>
          <w:p w:rsidR="00000000" w:rsidDel="00000000" w:rsidP="00000000" w:rsidRDefault="00000000" w:rsidRPr="00000000" w14:paraId="00000505">
            <w:pPr>
              <w:spacing w:after="0" w:lineRule="auto"/>
              <w:ind w:firstLine="0"/>
              <w:jc w:val="left"/>
              <w:rPr>
                <w:color w:val="000000"/>
              </w:rPr>
            </w:pPr>
            <w:r w:rsidDel="00000000" w:rsidR="00000000" w:rsidRPr="00000000">
              <w:rPr>
                <w:color w:val="000000"/>
                <w:rtl w:val="0"/>
              </w:rPr>
              <w:t xml:space="preserve">Nasional </w:t>
            </w:r>
          </w:p>
        </w:tc>
        <w:tc>
          <w:tcPr>
            <w:shd w:fill="auto" w:val="clear"/>
            <w:vAlign w:val="center"/>
          </w:tcPr>
          <w:p w:rsidR="00000000" w:rsidDel="00000000" w:rsidP="00000000" w:rsidRDefault="00000000" w:rsidRPr="00000000" w14:paraId="00000506">
            <w:pPr>
              <w:spacing w:after="0" w:lineRule="auto"/>
              <w:ind w:firstLine="0"/>
              <w:jc w:val="left"/>
              <w:rPr/>
            </w:pPr>
            <w:r w:rsidDel="00000000" w:rsidR="00000000" w:rsidRPr="00000000">
              <w:rPr>
                <w:rtl w:val="0"/>
              </w:rPr>
              <w:t xml:space="preserve">Juara 1</w:t>
            </w:r>
          </w:p>
        </w:tc>
        <w:tc>
          <w:tcPr>
            <w:vAlign w:val="center"/>
          </w:tcPr>
          <w:p w:rsidR="00000000" w:rsidDel="00000000" w:rsidP="00000000" w:rsidRDefault="00000000" w:rsidRPr="00000000" w14:paraId="00000507">
            <w:pPr>
              <w:spacing w:after="0" w:lineRule="auto"/>
              <w:ind w:firstLine="0"/>
              <w:jc w:val="left"/>
              <w:rPr/>
            </w:pPr>
            <w:r w:rsidDel="00000000" w:rsidR="00000000" w:rsidRPr="00000000">
              <w:rPr>
                <w:rtl w:val="0"/>
              </w:rPr>
              <w:t xml:space="preserve">Aprilia Syahrani</w:t>
            </w:r>
          </w:p>
        </w:tc>
      </w:tr>
    </w:tbl>
    <w:p w:rsidR="00000000" w:rsidDel="00000000" w:rsidP="00000000" w:rsidRDefault="00000000" w:rsidRPr="00000000" w14:paraId="000005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9">
      <w:pPr>
        <w:pStyle w:val="Heading1"/>
        <w:numPr>
          <w:ilvl w:val="0"/>
          <w:numId w:val="17"/>
        </w:numPr>
        <w:spacing w:after="280" w:before="280" w:line="360" w:lineRule="auto"/>
        <w:ind w:left="720" w:hanging="360"/>
        <w:rPr>
          <w:sz w:val="24"/>
          <w:szCs w:val="24"/>
        </w:rPr>
      </w:pPr>
      <w:bookmarkStart w:colFirst="0" w:colLast="0" w:name="_heading=h.3j2qqm3" w:id="19"/>
      <w:bookmarkEnd w:id="19"/>
      <w:r w:rsidDel="00000000" w:rsidR="00000000" w:rsidRPr="00000000">
        <w:rPr>
          <w:sz w:val="24"/>
          <w:szCs w:val="24"/>
          <w:rtl w:val="0"/>
        </w:rPr>
        <w:t xml:space="preserve">CAPAIAN SASARAN MUTU PROGRAM STUDI</w:t>
      </w:r>
    </w:p>
    <w:p w:rsidR="00000000" w:rsidDel="00000000" w:rsidP="00000000" w:rsidRDefault="00000000" w:rsidRPr="00000000" w14:paraId="000005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Bagian ini menyajikan capaian sasaran mutu dalam tabel (selama periode yang ditentukan).</w:t>
      </w:r>
    </w:p>
    <w:p w:rsidR="00000000" w:rsidDel="00000000" w:rsidP="00000000" w:rsidRDefault="00000000" w:rsidRPr="00000000" w14:paraId="000005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ini merupakan hasil hitung/hasil ukur dari sasaran mutu yang ditentukan, bukan perkiraan atau penyajian normatif.</w:t>
      </w:r>
    </w:p>
    <w:tbl>
      <w:tblPr>
        <w:tblStyle w:val="Table29"/>
        <w:tblpPr w:leftFromText="180" w:rightFromText="180" w:topFromText="0" w:bottomFromText="0" w:vertAnchor="text" w:horzAnchor="text" w:tblpX="392" w:tblpY="1"/>
        <w:tblW w:w="93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3021"/>
        <w:gridCol w:w="1161"/>
        <w:gridCol w:w="1029"/>
        <w:gridCol w:w="1026"/>
        <w:gridCol w:w="2409"/>
        <w:tblGridChange w:id="0">
          <w:tblGrid>
            <w:gridCol w:w="709"/>
            <w:gridCol w:w="3021"/>
            <w:gridCol w:w="1161"/>
            <w:gridCol w:w="1029"/>
            <w:gridCol w:w="1026"/>
            <w:gridCol w:w="2409"/>
          </w:tblGrid>
        </w:tblGridChange>
      </w:tblGrid>
      <w:tr>
        <w:trPr>
          <w:cantSplit w:val="0"/>
          <w:tblHeader w:val="1"/>
        </w:trPr>
        <w:tc>
          <w:tcPr>
            <w:vMerge w:val="restart"/>
            <w:vAlign w:val="center"/>
          </w:tcPr>
          <w:p w:rsidR="00000000" w:rsidDel="00000000" w:rsidP="00000000" w:rsidRDefault="00000000" w:rsidRPr="00000000" w14:paraId="0000050C">
            <w:pPr>
              <w:spacing w:after="0" w:lineRule="auto"/>
              <w:ind w:firstLine="0"/>
              <w:jc w:val="center"/>
              <w:rPr>
                <w:b w:val="1"/>
                <w:color w:val="000000"/>
              </w:rPr>
            </w:pPr>
            <w:r w:rsidDel="00000000" w:rsidR="00000000" w:rsidRPr="00000000">
              <w:rPr>
                <w:b w:val="1"/>
                <w:color w:val="000000"/>
                <w:rtl w:val="0"/>
              </w:rPr>
              <w:t xml:space="preserve">No.</w:t>
            </w:r>
          </w:p>
        </w:tc>
        <w:tc>
          <w:tcPr>
            <w:vMerge w:val="restart"/>
            <w:vAlign w:val="center"/>
          </w:tcPr>
          <w:p w:rsidR="00000000" w:rsidDel="00000000" w:rsidP="00000000" w:rsidRDefault="00000000" w:rsidRPr="00000000" w14:paraId="0000050D">
            <w:pPr>
              <w:spacing w:after="0" w:lineRule="auto"/>
              <w:ind w:firstLine="0"/>
              <w:rPr>
                <w:b w:val="1"/>
                <w:color w:val="000000"/>
              </w:rPr>
            </w:pPr>
            <w:r w:rsidDel="00000000" w:rsidR="00000000" w:rsidRPr="00000000">
              <w:rPr>
                <w:b w:val="1"/>
                <w:color w:val="000000"/>
                <w:rtl w:val="0"/>
              </w:rPr>
              <w:t xml:space="preserve">Sasaran Mutu (</w:t>
            </w:r>
            <w:r w:rsidDel="00000000" w:rsidR="00000000" w:rsidRPr="00000000">
              <w:rPr>
                <w:b w:val="1"/>
                <w:i w:val="1"/>
                <w:color w:val="000000"/>
                <w:rtl w:val="0"/>
              </w:rPr>
              <w:t xml:space="preserve">Tentative</w:t>
            </w:r>
            <w:r w:rsidDel="00000000" w:rsidR="00000000" w:rsidRPr="00000000">
              <w:rPr>
                <w:b w:val="1"/>
                <w:color w:val="000000"/>
                <w:rtl w:val="0"/>
              </w:rPr>
              <w:t xml:space="preserve">)</w:t>
            </w:r>
          </w:p>
        </w:tc>
        <w:tc>
          <w:tcPr>
            <w:vMerge w:val="restart"/>
          </w:tcPr>
          <w:p w:rsidR="00000000" w:rsidDel="00000000" w:rsidP="00000000" w:rsidRDefault="00000000" w:rsidRPr="00000000" w14:paraId="0000050E">
            <w:pPr>
              <w:spacing w:after="0" w:lineRule="auto"/>
              <w:ind w:firstLine="0"/>
              <w:jc w:val="center"/>
              <w:rPr>
                <w:b w:val="1"/>
                <w:color w:val="000000"/>
              </w:rPr>
            </w:pPr>
            <w:r w:rsidDel="00000000" w:rsidR="00000000" w:rsidRPr="00000000">
              <w:rPr>
                <w:b w:val="1"/>
                <w:color w:val="000000"/>
                <w:rtl w:val="0"/>
              </w:rPr>
              <w:t xml:space="preserve">Sasaran Min*</w:t>
            </w:r>
          </w:p>
        </w:tc>
        <w:tc>
          <w:tcPr>
            <w:vMerge w:val="restart"/>
            <w:vAlign w:val="center"/>
          </w:tcPr>
          <w:p w:rsidR="00000000" w:rsidDel="00000000" w:rsidP="00000000" w:rsidRDefault="00000000" w:rsidRPr="00000000" w14:paraId="0000050F">
            <w:pPr>
              <w:spacing w:after="0" w:lineRule="auto"/>
              <w:ind w:firstLine="0"/>
              <w:jc w:val="center"/>
              <w:rPr>
                <w:b w:val="1"/>
                <w:color w:val="000000"/>
              </w:rPr>
            </w:pPr>
            <w:r w:rsidDel="00000000" w:rsidR="00000000" w:rsidRPr="00000000">
              <w:rPr>
                <w:b w:val="1"/>
                <w:color w:val="000000"/>
                <w:rtl w:val="0"/>
              </w:rPr>
              <w:t xml:space="preserve">Sasaran Prodi**</w:t>
            </w:r>
          </w:p>
        </w:tc>
        <w:tc>
          <w:tcPr>
            <w:gridSpan w:val="2"/>
            <w:vAlign w:val="center"/>
          </w:tcPr>
          <w:p w:rsidR="00000000" w:rsidDel="00000000" w:rsidP="00000000" w:rsidRDefault="00000000" w:rsidRPr="00000000" w14:paraId="00000510">
            <w:pPr>
              <w:spacing w:after="0" w:lineRule="auto"/>
              <w:ind w:firstLine="0"/>
              <w:jc w:val="center"/>
              <w:rPr>
                <w:b w:val="1"/>
                <w:color w:val="000000"/>
              </w:rPr>
            </w:pPr>
            <w:r w:rsidDel="00000000" w:rsidR="00000000" w:rsidRPr="00000000">
              <w:rPr>
                <w:b w:val="1"/>
                <w:color w:val="000000"/>
                <w:rtl w:val="0"/>
              </w:rPr>
              <w:t xml:space="preserve">Capaian Tahun</w:t>
            </w:r>
          </w:p>
        </w:tc>
      </w:tr>
      <w:tr>
        <w:trPr>
          <w:cantSplit w:val="0"/>
          <w:tblHeader w:val="1"/>
        </w:trPr>
        <w:tc>
          <w:tcPr>
            <w:vMerge w:val="continue"/>
            <w:vAlign w:val="center"/>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Merge w:val="continue"/>
            <w:vAlign w:val="center"/>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rPr>
            </w:pPr>
            <w:r w:rsidDel="00000000" w:rsidR="00000000" w:rsidRPr="00000000">
              <w:rPr>
                <w:rtl w:val="0"/>
              </w:rPr>
            </w:r>
          </w:p>
        </w:tc>
        <w:tc>
          <w:tcPr>
            <w:vAlign w:val="center"/>
          </w:tcPr>
          <w:p w:rsidR="00000000" w:rsidDel="00000000" w:rsidP="00000000" w:rsidRDefault="00000000" w:rsidRPr="00000000" w14:paraId="00000516">
            <w:pPr>
              <w:spacing w:after="0" w:lineRule="auto"/>
              <w:ind w:firstLine="0"/>
              <w:jc w:val="center"/>
              <w:rPr>
                <w:b w:val="1"/>
                <w:color w:val="000000"/>
              </w:rPr>
            </w:pPr>
            <w:r w:rsidDel="00000000" w:rsidR="00000000" w:rsidRPr="00000000">
              <w:rPr>
                <w:b w:val="1"/>
                <w:color w:val="000000"/>
                <w:rtl w:val="0"/>
              </w:rPr>
              <w:t xml:space="preserve">2023</w:t>
            </w:r>
          </w:p>
        </w:tc>
        <w:tc>
          <w:tcPr/>
          <w:p w:rsidR="00000000" w:rsidDel="00000000" w:rsidP="00000000" w:rsidRDefault="00000000" w:rsidRPr="00000000" w14:paraId="00000517">
            <w:pPr>
              <w:spacing w:after="0" w:lineRule="auto"/>
              <w:ind w:firstLine="0"/>
              <w:jc w:val="center"/>
              <w:rPr>
                <w:b w:val="1"/>
                <w:color w:val="000000"/>
              </w:rPr>
            </w:pPr>
            <w:r w:rsidDel="00000000" w:rsidR="00000000" w:rsidRPr="00000000">
              <w:rPr>
                <w:b w:val="1"/>
                <w:color w:val="000000"/>
                <w:rtl w:val="0"/>
              </w:rPr>
              <w:t xml:space="preserve">2024</w:t>
            </w:r>
          </w:p>
        </w:tc>
      </w:tr>
      <w:tr>
        <w:trPr>
          <w:cantSplit w:val="0"/>
          <w:tblHeader w:val="0"/>
        </w:trPr>
        <w:tc>
          <w:tcPr/>
          <w:p w:rsidR="00000000" w:rsidDel="00000000" w:rsidP="00000000" w:rsidRDefault="00000000" w:rsidRPr="00000000" w14:paraId="00000518">
            <w:pPr>
              <w:spacing w:after="0" w:lineRule="auto"/>
              <w:ind w:firstLine="0"/>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519">
            <w:pPr>
              <w:spacing w:after="0" w:lineRule="auto"/>
              <w:ind w:firstLine="0"/>
              <w:jc w:val="center"/>
              <w:rPr/>
            </w:pPr>
            <w:r w:rsidDel="00000000" w:rsidR="00000000" w:rsidRPr="00000000">
              <w:rPr>
                <w:rtl w:val="0"/>
              </w:rPr>
              <w:t xml:space="preserve">(2)</w:t>
            </w:r>
          </w:p>
        </w:tc>
        <w:tc>
          <w:tcPr/>
          <w:p w:rsidR="00000000" w:rsidDel="00000000" w:rsidP="00000000" w:rsidRDefault="00000000" w:rsidRPr="00000000" w14:paraId="0000051A">
            <w:pPr>
              <w:spacing w:after="0" w:lineRule="auto"/>
              <w:ind w:firstLine="0"/>
              <w:jc w:val="center"/>
              <w:rPr/>
            </w:pPr>
            <w:r w:rsidDel="00000000" w:rsidR="00000000" w:rsidRPr="00000000">
              <w:rPr>
                <w:rtl w:val="0"/>
              </w:rPr>
              <w:t xml:space="preserve">(3)</w:t>
            </w:r>
          </w:p>
        </w:tc>
        <w:tc>
          <w:tcPr/>
          <w:p w:rsidR="00000000" w:rsidDel="00000000" w:rsidP="00000000" w:rsidRDefault="00000000" w:rsidRPr="00000000" w14:paraId="0000051B">
            <w:pPr>
              <w:spacing w:after="0" w:lineRule="auto"/>
              <w:ind w:firstLine="0"/>
              <w:jc w:val="center"/>
              <w:rPr/>
            </w:pPr>
            <w:r w:rsidDel="00000000" w:rsidR="00000000" w:rsidRPr="00000000">
              <w:rPr>
                <w:rtl w:val="0"/>
              </w:rPr>
              <w:t xml:space="preserve">(4)</w:t>
            </w:r>
          </w:p>
        </w:tc>
        <w:tc>
          <w:tcPr/>
          <w:p w:rsidR="00000000" w:rsidDel="00000000" w:rsidP="00000000" w:rsidRDefault="00000000" w:rsidRPr="00000000" w14:paraId="0000051C">
            <w:pPr>
              <w:spacing w:after="0" w:lineRule="auto"/>
              <w:ind w:firstLine="0"/>
              <w:jc w:val="center"/>
              <w:rPr>
                <w:color w:val="000000"/>
              </w:rPr>
            </w:pPr>
            <w:r w:rsidDel="00000000" w:rsidR="00000000" w:rsidRPr="00000000">
              <w:rPr>
                <w:color w:val="000000"/>
                <w:rtl w:val="0"/>
              </w:rPr>
              <w:t xml:space="preserve">(5)</w:t>
            </w:r>
          </w:p>
        </w:tc>
        <w:tc>
          <w:tcPr/>
          <w:p w:rsidR="00000000" w:rsidDel="00000000" w:rsidP="00000000" w:rsidRDefault="00000000" w:rsidRPr="00000000" w14:paraId="0000051D">
            <w:pPr>
              <w:spacing w:after="0" w:lineRule="auto"/>
              <w:ind w:firstLine="0"/>
              <w:jc w:val="center"/>
              <w:rPr>
                <w:color w:val="000000"/>
              </w:rPr>
            </w:pPr>
            <w:r w:rsidDel="00000000" w:rsidR="00000000" w:rsidRPr="00000000">
              <w:rPr>
                <w:color w:val="000000"/>
                <w:rtl w:val="0"/>
              </w:rPr>
              <w:t xml:space="preserve">(6)</w:t>
            </w:r>
          </w:p>
        </w:tc>
      </w:tr>
      <w:tr>
        <w:trPr>
          <w:cantSplit w:val="0"/>
          <w:tblHeader w:val="0"/>
        </w:trPr>
        <w:tc>
          <w:tcPr>
            <w:vAlign w:val="center"/>
          </w:tcPr>
          <w:p w:rsidR="00000000" w:rsidDel="00000000" w:rsidP="00000000" w:rsidRDefault="00000000" w:rsidRPr="00000000" w14:paraId="0000051E">
            <w:pPr>
              <w:spacing w:after="0" w:lineRule="auto"/>
              <w:ind w:left="-735" w:firstLine="720"/>
              <w:jc w:val="center"/>
              <w:rPr/>
            </w:pPr>
            <w:r w:rsidDel="00000000" w:rsidR="00000000" w:rsidRPr="00000000">
              <w:rPr>
                <w:rtl w:val="0"/>
              </w:rPr>
              <w:t xml:space="preserve">1.</w:t>
            </w:r>
          </w:p>
        </w:tc>
        <w:tc>
          <w:tcPr>
            <w:vAlign w:val="center"/>
          </w:tcPr>
          <w:p w:rsidR="00000000" w:rsidDel="00000000" w:rsidP="00000000" w:rsidRDefault="00000000" w:rsidRPr="00000000" w14:paraId="0000051F">
            <w:pPr>
              <w:spacing w:after="0" w:lineRule="auto"/>
              <w:ind w:hanging="15"/>
              <w:rPr/>
            </w:pPr>
            <w:r w:rsidDel="00000000" w:rsidR="00000000" w:rsidRPr="00000000">
              <w:rPr>
                <w:rtl w:val="0"/>
              </w:rPr>
              <w:t xml:space="preserve">Tersusun profil lulusan, standar kompetensi lulusan dan strukturisi kurikulum masing-masing program studi yang adaftif KKNI dan dapat memenuhi kebutuhan stakeholders.</w:t>
            </w:r>
          </w:p>
        </w:tc>
        <w:tc>
          <w:tcPr>
            <w:vAlign w:val="center"/>
          </w:tcPr>
          <w:p w:rsidR="00000000" w:rsidDel="00000000" w:rsidP="00000000" w:rsidRDefault="00000000" w:rsidRPr="00000000" w14:paraId="00000520">
            <w:pPr>
              <w:spacing w:after="0" w:lineRule="auto"/>
              <w:ind w:hanging="15"/>
              <w:jc w:val="center"/>
              <w:rPr/>
            </w:pPr>
            <w:r w:rsidDel="00000000" w:rsidR="00000000" w:rsidRPr="00000000">
              <w:rPr>
                <w:rFonts w:ascii="Arial" w:cs="Arial" w:eastAsia="Arial" w:hAnsi="Arial"/>
                <w:rtl w:val="0"/>
              </w:rPr>
              <w:t xml:space="preserve">DOK</w:t>
            </w:r>
            <w:r w:rsidDel="00000000" w:rsidR="00000000" w:rsidRPr="00000000">
              <w:rPr>
                <w:rtl w:val="0"/>
              </w:rPr>
            </w:r>
          </w:p>
        </w:tc>
        <w:tc>
          <w:tcPr>
            <w:vAlign w:val="center"/>
          </w:tcPr>
          <w:p w:rsidR="00000000" w:rsidDel="00000000" w:rsidP="00000000" w:rsidRDefault="00000000" w:rsidRPr="00000000" w14:paraId="00000521">
            <w:pPr>
              <w:spacing w:after="0" w:lineRule="auto"/>
              <w:ind w:firstLine="0"/>
              <w:jc w:val="left"/>
              <w:rPr/>
            </w:pPr>
            <w:r w:rsidDel="00000000" w:rsidR="00000000" w:rsidRPr="00000000">
              <w:rPr>
                <w:rFonts w:ascii="Arial" w:cs="Arial" w:eastAsia="Arial" w:hAnsi="Arial"/>
                <w:rtl w:val="0"/>
              </w:rPr>
              <w:t xml:space="preserve">1 DOK </w:t>
            </w:r>
            <w:r w:rsidDel="00000000" w:rsidR="00000000" w:rsidRPr="00000000">
              <w:rPr>
                <w:rtl w:val="0"/>
              </w:rPr>
            </w:r>
          </w:p>
        </w:tc>
        <w:tc>
          <w:tcPr>
            <w:vAlign w:val="center"/>
          </w:tcPr>
          <w:p w:rsidR="00000000" w:rsidDel="00000000" w:rsidP="00000000" w:rsidRDefault="00000000" w:rsidRPr="00000000" w14:paraId="00000522">
            <w:pPr>
              <w:spacing w:after="0" w:lineRule="auto"/>
              <w:ind w:firstLine="0"/>
              <w:jc w:val="left"/>
              <w:rPr>
                <w:color w:val="000000"/>
              </w:rPr>
            </w:pPr>
            <w:r w:rsidDel="00000000" w:rsidR="00000000" w:rsidRPr="00000000">
              <w:rPr>
                <w:rFonts w:ascii="Arial" w:cs="Arial" w:eastAsia="Arial" w:hAnsi="Arial"/>
                <w:rtl w:val="0"/>
              </w:rPr>
              <w:t xml:space="preserve">1 DOK</w:t>
            </w:r>
            <w:r w:rsidDel="00000000" w:rsidR="00000000" w:rsidRPr="00000000">
              <w:rPr>
                <w:rtl w:val="0"/>
              </w:rPr>
            </w:r>
          </w:p>
        </w:tc>
        <w:tc>
          <w:tcPr>
            <w:vAlign w:val="center"/>
          </w:tcPr>
          <w:p w:rsidR="00000000" w:rsidDel="00000000" w:rsidP="00000000" w:rsidRDefault="00000000" w:rsidRPr="00000000" w14:paraId="00000523">
            <w:pPr>
              <w:spacing w:after="0" w:lineRule="auto"/>
              <w:ind w:firstLine="0"/>
              <w:jc w:val="left"/>
              <w:rPr>
                <w:color w:val="000000"/>
              </w:rPr>
            </w:pPr>
            <w:r w:rsidDel="00000000" w:rsidR="00000000" w:rsidRPr="00000000">
              <w:rPr>
                <w:color w:val="000000"/>
                <w:rtl w:val="0"/>
              </w:rPr>
              <w:t xml:space="preserve">1 DOK</w:t>
            </w:r>
          </w:p>
        </w:tc>
      </w:tr>
      <w:tr>
        <w:trPr>
          <w:cantSplit w:val="0"/>
          <w:tblHeader w:val="0"/>
        </w:trPr>
        <w:tc>
          <w:tcPr>
            <w:vAlign w:val="center"/>
          </w:tcPr>
          <w:p w:rsidR="00000000" w:rsidDel="00000000" w:rsidP="00000000" w:rsidRDefault="00000000" w:rsidRPr="00000000" w14:paraId="00000524">
            <w:pPr>
              <w:spacing w:after="0" w:lineRule="auto"/>
              <w:ind w:left="-735" w:firstLine="720"/>
              <w:jc w:val="center"/>
              <w:rPr/>
            </w:pPr>
            <w:r w:rsidDel="00000000" w:rsidR="00000000" w:rsidRPr="00000000">
              <w:rPr>
                <w:rtl w:val="0"/>
              </w:rPr>
              <w:t xml:space="preserve">2.</w:t>
            </w:r>
          </w:p>
        </w:tc>
        <w:tc>
          <w:tcPr>
            <w:vAlign w:val="center"/>
          </w:tcPr>
          <w:p w:rsidR="00000000" w:rsidDel="00000000" w:rsidP="00000000" w:rsidRDefault="00000000" w:rsidRPr="00000000" w14:paraId="00000525">
            <w:pPr>
              <w:spacing w:after="0" w:lineRule="auto"/>
              <w:ind w:hanging="15"/>
              <w:rPr/>
            </w:pPr>
            <w:r w:rsidDel="00000000" w:rsidR="00000000" w:rsidRPr="00000000">
              <w:rPr>
                <w:rtl w:val="0"/>
              </w:rPr>
              <w:t xml:space="preserve">Persentase jumlah bahan ajar yang mengintegrasikan dimensi keilmuan, keislaman, dan kewirausahaan dalam capaian pembelajaran matakuliah di program studi</w:t>
            </w:r>
          </w:p>
        </w:tc>
        <w:tc>
          <w:tcPr>
            <w:vAlign w:val="center"/>
          </w:tcPr>
          <w:p w:rsidR="00000000" w:rsidDel="00000000" w:rsidP="00000000" w:rsidRDefault="00000000" w:rsidRPr="00000000" w14:paraId="00000526">
            <w:pPr>
              <w:spacing w:after="0" w:lineRule="auto"/>
              <w:ind w:hanging="15"/>
              <w:jc w:val="center"/>
              <w:rPr/>
            </w:pPr>
            <w:r w:rsidDel="00000000" w:rsidR="00000000" w:rsidRPr="00000000">
              <w:rPr>
                <w:rtl w:val="0"/>
              </w:rPr>
              <w:t xml:space="preserve">30%</w:t>
            </w:r>
          </w:p>
        </w:tc>
        <w:tc>
          <w:tcPr>
            <w:vAlign w:val="center"/>
          </w:tcPr>
          <w:p w:rsidR="00000000" w:rsidDel="00000000" w:rsidP="00000000" w:rsidRDefault="00000000" w:rsidRPr="00000000" w14:paraId="00000527">
            <w:pPr>
              <w:spacing w:after="0" w:lineRule="auto"/>
              <w:ind w:firstLine="0"/>
              <w:jc w:val="center"/>
              <w:rPr/>
            </w:pPr>
            <w:r w:rsidDel="00000000" w:rsidR="00000000" w:rsidRPr="00000000">
              <w:rPr>
                <w:rtl w:val="0"/>
              </w:rPr>
              <w:t xml:space="preserve">40 %</w:t>
            </w:r>
          </w:p>
        </w:tc>
        <w:tc>
          <w:tcPr>
            <w:vAlign w:val="center"/>
          </w:tcPr>
          <w:p w:rsidR="00000000" w:rsidDel="00000000" w:rsidP="00000000" w:rsidRDefault="00000000" w:rsidRPr="00000000" w14:paraId="00000528">
            <w:pPr>
              <w:spacing w:after="0" w:lineRule="auto"/>
              <w:ind w:firstLine="0"/>
              <w:jc w:val="center"/>
              <w:rPr>
                <w:color w:val="000000"/>
              </w:rPr>
            </w:pPr>
            <w:r w:rsidDel="00000000" w:rsidR="00000000" w:rsidRPr="00000000">
              <w:rPr>
                <w:rtl w:val="0"/>
              </w:rPr>
              <w:t xml:space="preserve">30 %</w:t>
            </w:r>
            <w:r w:rsidDel="00000000" w:rsidR="00000000" w:rsidRPr="00000000">
              <w:rPr>
                <w:rtl w:val="0"/>
              </w:rPr>
            </w:r>
          </w:p>
        </w:tc>
        <w:tc>
          <w:tcPr>
            <w:vAlign w:val="center"/>
          </w:tcPr>
          <w:p w:rsidR="00000000" w:rsidDel="00000000" w:rsidP="00000000" w:rsidRDefault="00000000" w:rsidRPr="00000000" w14:paraId="00000529">
            <w:pPr>
              <w:spacing w:after="0" w:lineRule="auto"/>
              <w:ind w:firstLine="0"/>
              <w:jc w:val="center"/>
              <w:rPr>
                <w:color w:val="000000"/>
              </w:rPr>
            </w:pPr>
            <w:r w:rsidDel="00000000" w:rsidR="00000000" w:rsidRPr="00000000">
              <w:rPr>
                <w:rtl w:val="0"/>
              </w:rPr>
              <w:t xml:space="preserve">30 %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2A">
            <w:pPr>
              <w:spacing w:after="0" w:lineRule="auto"/>
              <w:ind w:left="-735" w:firstLine="720"/>
              <w:jc w:val="center"/>
              <w:rPr/>
            </w:pPr>
            <w:r w:rsidDel="00000000" w:rsidR="00000000" w:rsidRPr="00000000">
              <w:rPr>
                <w:rtl w:val="0"/>
              </w:rPr>
              <w:t xml:space="preserve">3.</w:t>
            </w:r>
          </w:p>
        </w:tc>
        <w:tc>
          <w:tcPr>
            <w:vAlign w:val="center"/>
          </w:tcPr>
          <w:p w:rsidR="00000000" w:rsidDel="00000000" w:rsidP="00000000" w:rsidRDefault="00000000" w:rsidRPr="00000000" w14:paraId="0000052B">
            <w:pPr>
              <w:spacing w:after="0" w:lineRule="auto"/>
              <w:ind w:hanging="15"/>
              <w:rPr/>
            </w:pPr>
            <w:r w:rsidDel="00000000" w:rsidR="00000000" w:rsidRPr="00000000">
              <w:rPr>
                <w:rtl w:val="0"/>
              </w:rPr>
              <w:t xml:space="preserve">Persentase Kehadiran Dosen dan Mahasiswa Dalam Proses Pembelajaran</w:t>
            </w:r>
          </w:p>
        </w:tc>
        <w:tc>
          <w:tcPr>
            <w:vAlign w:val="center"/>
          </w:tcPr>
          <w:p w:rsidR="00000000" w:rsidDel="00000000" w:rsidP="00000000" w:rsidRDefault="00000000" w:rsidRPr="00000000" w14:paraId="0000052C">
            <w:pPr>
              <w:spacing w:after="0" w:lineRule="auto"/>
              <w:ind w:hanging="15"/>
              <w:jc w:val="center"/>
              <w:rPr/>
            </w:pPr>
            <w:r w:rsidDel="00000000" w:rsidR="00000000" w:rsidRPr="00000000">
              <w:rPr>
                <w:rtl w:val="0"/>
              </w:rPr>
              <w:t xml:space="preserve">75%</w:t>
            </w:r>
          </w:p>
        </w:tc>
        <w:tc>
          <w:tcPr>
            <w:vAlign w:val="center"/>
          </w:tcPr>
          <w:p w:rsidR="00000000" w:rsidDel="00000000" w:rsidP="00000000" w:rsidRDefault="00000000" w:rsidRPr="00000000" w14:paraId="0000052D">
            <w:pPr>
              <w:spacing w:after="0" w:lineRule="auto"/>
              <w:ind w:firstLine="0"/>
              <w:jc w:val="center"/>
              <w:rPr/>
            </w:pPr>
            <w:r w:rsidDel="00000000" w:rsidR="00000000" w:rsidRPr="00000000">
              <w:rPr>
                <w:rtl w:val="0"/>
              </w:rPr>
              <w:t xml:space="preserve">80 %</w:t>
            </w:r>
          </w:p>
        </w:tc>
        <w:tc>
          <w:tcPr>
            <w:vAlign w:val="center"/>
          </w:tcPr>
          <w:p w:rsidR="00000000" w:rsidDel="00000000" w:rsidP="00000000" w:rsidRDefault="00000000" w:rsidRPr="00000000" w14:paraId="0000052E">
            <w:pPr>
              <w:spacing w:after="0" w:lineRule="auto"/>
              <w:ind w:firstLine="0"/>
              <w:jc w:val="center"/>
              <w:rPr>
                <w:color w:val="000000"/>
              </w:rPr>
            </w:pPr>
            <w:r w:rsidDel="00000000" w:rsidR="00000000" w:rsidRPr="00000000">
              <w:rPr>
                <w:rtl w:val="0"/>
              </w:rPr>
              <w:t xml:space="preserve">100 %</w:t>
            </w:r>
            <w:r w:rsidDel="00000000" w:rsidR="00000000" w:rsidRPr="00000000">
              <w:rPr>
                <w:rtl w:val="0"/>
              </w:rPr>
            </w:r>
          </w:p>
        </w:tc>
        <w:tc>
          <w:tcPr>
            <w:vAlign w:val="center"/>
          </w:tcPr>
          <w:p w:rsidR="00000000" w:rsidDel="00000000" w:rsidP="00000000" w:rsidRDefault="00000000" w:rsidRPr="00000000" w14:paraId="0000052F">
            <w:pPr>
              <w:spacing w:after="0" w:lineRule="auto"/>
              <w:ind w:firstLine="0"/>
              <w:jc w:val="center"/>
              <w:rPr>
                <w:color w:val="000000"/>
              </w:rPr>
            </w:pPr>
            <w:r w:rsidDel="00000000" w:rsidR="00000000" w:rsidRPr="00000000">
              <w:rPr>
                <w:rtl w:val="0"/>
              </w:rPr>
              <w:t xml:space="preserve">100 %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30">
            <w:pPr>
              <w:spacing w:after="0" w:lineRule="auto"/>
              <w:ind w:left="-735" w:firstLine="720"/>
              <w:jc w:val="center"/>
              <w:rPr/>
            </w:pPr>
            <w:r w:rsidDel="00000000" w:rsidR="00000000" w:rsidRPr="00000000">
              <w:rPr>
                <w:rtl w:val="0"/>
              </w:rPr>
              <w:t xml:space="preserve">4.</w:t>
            </w:r>
          </w:p>
        </w:tc>
        <w:tc>
          <w:tcPr>
            <w:vAlign w:val="center"/>
          </w:tcPr>
          <w:p w:rsidR="00000000" w:rsidDel="00000000" w:rsidP="00000000" w:rsidRDefault="00000000" w:rsidRPr="00000000" w14:paraId="00000531">
            <w:pPr>
              <w:spacing w:after="0" w:lineRule="auto"/>
              <w:ind w:hanging="15"/>
              <w:rPr/>
            </w:pPr>
            <w:r w:rsidDel="00000000" w:rsidR="00000000" w:rsidRPr="00000000">
              <w:rPr>
                <w:rtl w:val="0"/>
              </w:rPr>
              <w:t xml:space="preserve">Jumlah judul Penelitian Mandiri dosen</w:t>
            </w:r>
          </w:p>
        </w:tc>
        <w:tc>
          <w:tcPr>
            <w:vAlign w:val="center"/>
          </w:tcPr>
          <w:p w:rsidR="00000000" w:rsidDel="00000000" w:rsidP="00000000" w:rsidRDefault="00000000" w:rsidRPr="00000000" w14:paraId="00000532">
            <w:pPr>
              <w:spacing w:after="0" w:lineRule="auto"/>
              <w:ind w:hanging="15"/>
              <w:jc w:val="center"/>
              <w:rPr/>
            </w:pPr>
            <w:r w:rsidDel="00000000" w:rsidR="00000000" w:rsidRPr="00000000">
              <w:rPr>
                <w:rtl w:val="0"/>
              </w:rPr>
              <w:t xml:space="preserve">6 Judul</w:t>
            </w:r>
          </w:p>
        </w:tc>
        <w:tc>
          <w:tcPr>
            <w:vAlign w:val="center"/>
          </w:tcPr>
          <w:p w:rsidR="00000000" w:rsidDel="00000000" w:rsidP="00000000" w:rsidRDefault="00000000" w:rsidRPr="00000000" w14:paraId="00000533">
            <w:pPr>
              <w:spacing w:after="0" w:lineRule="auto"/>
              <w:ind w:firstLine="0"/>
              <w:jc w:val="center"/>
              <w:rPr/>
            </w:pPr>
            <w:r w:rsidDel="00000000" w:rsidR="00000000" w:rsidRPr="00000000">
              <w:rPr>
                <w:rtl w:val="0"/>
              </w:rPr>
              <w:t xml:space="preserve">6 judul</w:t>
            </w:r>
          </w:p>
        </w:tc>
        <w:tc>
          <w:tcPr>
            <w:vAlign w:val="center"/>
          </w:tcPr>
          <w:p w:rsidR="00000000" w:rsidDel="00000000" w:rsidP="00000000" w:rsidRDefault="00000000" w:rsidRPr="00000000" w14:paraId="00000534">
            <w:pPr>
              <w:spacing w:after="0" w:lineRule="auto"/>
              <w:ind w:firstLine="0"/>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535">
            <w:pPr>
              <w:spacing w:after="0" w:lineRule="auto"/>
              <w:ind w:firstLine="0"/>
              <w:jc w:val="center"/>
              <w:rPr>
                <w:color w:val="000000"/>
              </w:rPr>
            </w:pPr>
            <w:r w:rsidDel="00000000" w:rsidR="00000000" w:rsidRPr="00000000">
              <w:rPr>
                <w:color w:val="000000"/>
                <w:rtl w:val="0"/>
              </w:rPr>
              <w:t xml:space="preserve">9</w:t>
            </w:r>
          </w:p>
        </w:tc>
      </w:tr>
      <w:tr>
        <w:trPr>
          <w:cantSplit w:val="0"/>
          <w:tblHeader w:val="0"/>
        </w:trPr>
        <w:tc>
          <w:tcPr>
            <w:vAlign w:val="center"/>
          </w:tcPr>
          <w:p w:rsidR="00000000" w:rsidDel="00000000" w:rsidP="00000000" w:rsidRDefault="00000000" w:rsidRPr="00000000" w14:paraId="00000536">
            <w:pPr>
              <w:spacing w:after="0" w:lineRule="auto"/>
              <w:ind w:left="-735" w:firstLine="720"/>
              <w:jc w:val="center"/>
              <w:rPr/>
            </w:pPr>
            <w:r w:rsidDel="00000000" w:rsidR="00000000" w:rsidRPr="00000000">
              <w:rPr>
                <w:rtl w:val="0"/>
              </w:rPr>
              <w:t xml:space="preserve">5.</w:t>
            </w:r>
          </w:p>
        </w:tc>
        <w:tc>
          <w:tcPr>
            <w:vAlign w:val="center"/>
          </w:tcPr>
          <w:p w:rsidR="00000000" w:rsidDel="00000000" w:rsidP="00000000" w:rsidRDefault="00000000" w:rsidRPr="00000000" w14:paraId="00000537">
            <w:pPr>
              <w:spacing w:after="0" w:lineRule="auto"/>
              <w:ind w:hanging="15"/>
              <w:rPr/>
            </w:pPr>
            <w:r w:rsidDel="00000000" w:rsidR="00000000" w:rsidRPr="00000000">
              <w:rPr>
                <w:rtl w:val="0"/>
              </w:rPr>
              <w:t xml:space="preserve">Jumlah Publikasi Ilmiah (seminar dan jurnal) dosen</w:t>
            </w:r>
          </w:p>
        </w:tc>
        <w:tc>
          <w:tcPr>
            <w:vAlign w:val="center"/>
          </w:tcPr>
          <w:p w:rsidR="00000000" w:rsidDel="00000000" w:rsidP="00000000" w:rsidRDefault="00000000" w:rsidRPr="00000000" w14:paraId="00000538">
            <w:pPr>
              <w:spacing w:after="0" w:lineRule="auto"/>
              <w:ind w:hanging="15"/>
              <w:jc w:val="center"/>
              <w:rPr/>
            </w:pPr>
            <w:r w:rsidDel="00000000" w:rsidR="00000000" w:rsidRPr="00000000">
              <w:rPr>
                <w:rtl w:val="0"/>
              </w:rPr>
              <w:t xml:space="preserve">10 Judul</w:t>
            </w:r>
          </w:p>
        </w:tc>
        <w:tc>
          <w:tcPr>
            <w:vAlign w:val="center"/>
          </w:tcPr>
          <w:p w:rsidR="00000000" w:rsidDel="00000000" w:rsidP="00000000" w:rsidRDefault="00000000" w:rsidRPr="00000000" w14:paraId="00000539">
            <w:pPr>
              <w:spacing w:after="0" w:lineRule="auto"/>
              <w:ind w:firstLine="0"/>
              <w:jc w:val="center"/>
              <w:rPr/>
            </w:pPr>
            <w:r w:rsidDel="00000000" w:rsidR="00000000" w:rsidRPr="00000000">
              <w:rPr>
                <w:rtl w:val="0"/>
              </w:rPr>
              <w:t xml:space="preserve">12</w:t>
            </w:r>
          </w:p>
        </w:tc>
        <w:tc>
          <w:tcPr>
            <w:vAlign w:val="center"/>
          </w:tcPr>
          <w:p w:rsidR="00000000" w:rsidDel="00000000" w:rsidP="00000000" w:rsidRDefault="00000000" w:rsidRPr="00000000" w14:paraId="0000053A">
            <w:pPr>
              <w:spacing w:after="0" w:lineRule="auto"/>
              <w:ind w:firstLine="0"/>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53B">
            <w:pPr>
              <w:spacing w:after="0" w:lineRule="auto"/>
              <w:ind w:firstLine="0"/>
              <w:jc w:val="center"/>
              <w:rPr>
                <w:color w:val="000000"/>
              </w:rPr>
            </w:pPr>
            <w:r w:rsidDel="00000000" w:rsidR="00000000" w:rsidRPr="00000000">
              <w:rPr>
                <w:color w:val="000000"/>
                <w:rtl w:val="0"/>
              </w:rPr>
              <w:t xml:space="preserve">12</w:t>
            </w:r>
          </w:p>
        </w:tc>
      </w:tr>
      <w:tr>
        <w:trPr>
          <w:cantSplit w:val="0"/>
          <w:tblHeader w:val="0"/>
        </w:trPr>
        <w:tc>
          <w:tcPr>
            <w:vAlign w:val="center"/>
          </w:tcPr>
          <w:p w:rsidR="00000000" w:rsidDel="00000000" w:rsidP="00000000" w:rsidRDefault="00000000" w:rsidRPr="00000000" w14:paraId="0000053C">
            <w:pPr>
              <w:spacing w:after="0" w:lineRule="auto"/>
              <w:ind w:left="-727" w:firstLine="720"/>
              <w:jc w:val="center"/>
              <w:rPr/>
            </w:pPr>
            <w:r w:rsidDel="00000000" w:rsidR="00000000" w:rsidRPr="00000000">
              <w:rPr>
                <w:rtl w:val="0"/>
              </w:rPr>
              <w:t xml:space="preserve">6.</w:t>
            </w:r>
          </w:p>
        </w:tc>
        <w:tc>
          <w:tcPr>
            <w:vAlign w:val="center"/>
          </w:tcPr>
          <w:p w:rsidR="00000000" w:rsidDel="00000000" w:rsidP="00000000" w:rsidRDefault="00000000" w:rsidRPr="00000000" w14:paraId="0000053D">
            <w:pPr>
              <w:spacing w:after="0" w:lineRule="auto"/>
              <w:ind w:hanging="15"/>
              <w:rPr/>
            </w:pPr>
            <w:r w:rsidDel="00000000" w:rsidR="00000000" w:rsidRPr="00000000">
              <w:rPr>
                <w:rtl w:val="0"/>
              </w:rPr>
              <w:t xml:space="preserve">Jumlah HAKI/Paten dosen</w:t>
            </w:r>
          </w:p>
        </w:tc>
        <w:tc>
          <w:tcPr>
            <w:vAlign w:val="center"/>
          </w:tcPr>
          <w:p w:rsidR="00000000" w:rsidDel="00000000" w:rsidP="00000000" w:rsidRDefault="00000000" w:rsidRPr="00000000" w14:paraId="0000053E">
            <w:pPr>
              <w:spacing w:after="0" w:lineRule="auto"/>
              <w:ind w:hanging="15"/>
              <w:jc w:val="center"/>
              <w:rPr/>
            </w:pPr>
            <w:r w:rsidDel="00000000" w:rsidR="00000000" w:rsidRPr="00000000">
              <w:rPr>
                <w:rtl w:val="0"/>
              </w:rPr>
              <w:t xml:space="preserve">8 buah</w:t>
            </w:r>
          </w:p>
        </w:tc>
        <w:tc>
          <w:tcPr>
            <w:vAlign w:val="center"/>
          </w:tcPr>
          <w:p w:rsidR="00000000" w:rsidDel="00000000" w:rsidP="00000000" w:rsidRDefault="00000000" w:rsidRPr="00000000" w14:paraId="0000053F">
            <w:pPr>
              <w:spacing w:after="0" w:lineRule="auto"/>
              <w:ind w:firstLine="0"/>
              <w:jc w:val="center"/>
              <w:rPr/>
            </w:pPr>
            <w:r w:rsidDel="00000000" w:rsidR="00000000" w:rsidRPr="00000000">
              <w:rPr>
                <w:rtl w:val="0"/>
              </w:rPr>
              <w:t xml:space="preserve">5</w:t>
            </w:r>
          </w:p>
        </w:tc>
        <w:tc>
          <w:tcPr>
            <w:vAlign w:val="center"/>
          </w:tcPr>
          <w:p w:rsidR="00000000" w:rsidDel="00000000" w:rsidP="00000000" w:rsidRDefault="00000000" w:rsidRPr="00000000" w14:paraId="00000540">
            <w:pPr>
              <w:spacing w:after="0" w:lineRule="auto"/>
              <w:ind w:firstLine="0"/>
              <w:jc w:val="center"/>
              <w:rPr>
                <w:color w:val="000000"/>
              </w:rPr>
            </w:pPr>
            <w:r w:rsidDel="00000000" w:rsidR="00000000" w:rsidRPr="00000000">
              <w:rPr>
                <w:color w:val="000000"/>
                <w:rtl w:val="0"/>
              </w:rPr>
              <w:t xml:space="preserve">7</w:t>
            </w:r>
          </w:p>
        </w:tc>
        <w:tc>
          <w:tcPr>
            <w:vAlign w:val="center"/>
          </w:tcPr>
          <w:p w:rsidR="00000000" w:rsidDel="00000000" w:rsidP="00000000" w:rsidRDefault="00000000" w:rsidRPr="00000000" w14:paraId="00000541">
            <w:pPr>
              <w:spacing w:after="0" w:lineRule="auto"/>
              <w:ind w:firstLine="0"/>
              <w:jc w:val="center"/>
              <w:rPr>
                <w:color w:val="000000"/>
              </w:rPr>
            </w:pPr>
            <w:r w:rsidDel="00000000" w:rsidR="00000000" w:rsidRPr="00000000">
              <w:rPr>
                <w:color w:val="000000"/>
                <w:rtl w:val="0"/>
              </w:rPr>
              <w:t xml:space="preserve">6</w:t>
            </w:r>
          </w:p>
        </w:tc>
      </w:tr>
      <w:tr>
        <w:trPr>
          <w:cantSplit w:val="0"/>
          <w:tblHeader w:val="0"/>
        </w:trPr>
        <w:tc>
          <w:tcPr>
            <w:vAlign w:val="center"/>
          </w:tcPr>
          <w:p w:rsidR="00000000" w:rsidDel="00000000" w:rsidP="00000000" w:rsidRDefault="00000000" w:rsidRPr="00000000" w14:paraId="00000542">
            <w:pPr>
              <w:spacing w:after="0" w:lineRule="auto"/>
              <w:ind w:left="-727" w:firstLine="720"/>
              <w:jc w:val="center"/>
              <w:rPr/>
            </w:pPr>
            <w:r w:rsidDel="00000000" w:rsidR="00000000" w:rsidRPr="00000000">
              <w:rPr>
                <w:rtl w:val="0"/>
              </w:rPr>
              <w:t xml:space="preserve">7.</w:t>
            </w:r>
          </w:p>
        </w:tc>
        <w:tc>
          <w:tcPr>
            <w:vAlign w:val="center"/>
          </w:tcPr>
          <w:p w:rsidR="00000000" w:rsidDel="00000000" w:rsidP="00000000" w:rsidRDefault="00000000" w:rsidRPr="00000000" w14:paraId="00000543">
            <w:pPr>
              <w:spacing w:after="0" w:lineRule="auto"/>
              <w:ind w:hanging="15"/>
              <w:rPr/>
            </w:pPr>
            <w:r w:rsidDel="00000000" w:rsidR="00000000" w:rsidRPr="00000000">
              <w:rPr>
                <w:rtl w:val="0"/>
              </w:rPr>
              <w:t xml:space="preserve">Kegiatan kemahasiswaan yang dilaksanakan/dikoordinasi oleh program studi</w:t>
            </w:r>
          </w:p>
        </w:tc>
        <w:tc>
          <w:tcPr>
            <w:vAlign w:val="center"/>
          </w:tcPr>
          <w:p w:rsidR="00000000" w:rsidDel="00000000" w:rsidP="00000000" w:rsidRDefault="00000000" w:rsidRPr="00000000" w14:paraId="00000544">
            <w:pPr>
              <w:spacing w:after="0" w:lineRule="auto"/>
              <w:ind w:hanging="15"/>
              <w:jc w:val="center"/>
              <w:rPr/>
            </w:pPr>
            <w:r w:rsidDel="00000000" w:rsidR="00000000" w:rsidRPr="00000000">
              <w:rPr>
                <w:rtl w:val="0"/>
              </w:rPr>
              <w:t xml:space="preserve">4 Keg</w:t>
            </w:r>
          </w:p>
        </w:tc>
        <w:tc>
          <w:tcPr>
            <w:vAlign w:val="center"/>
          </w:tcPr>
          <w:p w:rsidR="00000000" w:rsidDel="00000000" w:rsidP="00000000" w:rsidRDefault="00000000" w:rsidRPr="00000000" w14:paraId="00000545">
            <w:pPr>
              <w:spacing w:after="0" w:lineRule="auto"/>
              <w:ind w:firstLine="0"/>
              <w:jc w:val="center"/>
              <w:rPr/>
            </w:pPr>
            <w:r w:rsidDel="00000000" w:rsidR="00000000" w:rsidRPr="00000000">
              <w:rPr>
                <w:rtl w:val="0"/>
              </w:rPr>
              <w:t xml:space="preserve">5</w:t>
            </w:r>
          </w:p>
        </w:tc>
        <w:tc>
          <w:tcPr>
            <w:vAlign w:val="center"/>
          </w:tcPr>
          <w:p w:rsidR="00000000" w:rsidDel="00000000" w:rsidP="00000000" w:rsidRDefault="00000000" w:rsidRPr="00000000" w14:paraId="00000546">
            <w:pPr>
              <w:spacing w:after="0" w:lineRule="auto"/>
              <w:ind w:firstLine="0"/>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547">
            <w:pPr>
              <w:spacing w:after="0" w:lineRule="auto"/>
              <w:ind w:firstLine="0"/>
              <w:jc w:val="center"/>
              <w:rPr>
                <w:color w:val="000000"/>
              </w:rPr>
            </w:pPr>
            <w:r w:rsidDel="00000000" w:rsidR="00000000" w:rsidRPr="00000000">
              <w:rPr>
                <w:color w:val="000000"/>
                <w:rtl w:val="0"/>
              </w:rPr>
              <w:t xml:space="preserve">4</w:t>
            </w:r>
          </w:p>
        </w:tc>
      </w:tr>
      <w:tr>
        <w:trPr>
          <w:cantSplit w:val="0"/>
          <w:tblHeader w:val="0"/>
        </w:trPr>
        <w:tc>
          <w:tcPr>
            <w:vAlign w:val="center"/>
          </w:tcPr>
          <w:p w:rsidR="00000000" w:rsidDel="00000000" w:rsidP="00000000" w:rsidRDefault="00000000" w:rsidRPr="00000000" w14:paraId="00000548">
            <w:pPr>
              <w:spacing w:after="0" w:lineRule="auto"/>
              <w:ind w:left="-727" w:firstLine="720"/>
              <w:jc w:val="center"/>
              <w:rPr/>
            </w:pPr>
            <w:r w:rsidDel="00000000" w:rsidR="00000000" w:rsidRPr="00000000">
              <w:rPr>
                <w:rtl w:val="0"/>
              </w:rPr>
              <w:t xml:space="preserve">8.</w:t>
            </w:r>
          </w:p>
        </w:tc>
        <w:tc>
          <w:tcPr>
            <w:vAlign w:val="center"/>
          </w:tcPr>
          <w:p w:rsidR="00000000" w:rsidDel="00000000" w:rsidP="00000000" w:rsidRDefault="00000000" w:rsidRPr="00000000" w14:paraId="00000549">
            <w:pPr>
              <w:spacing w:after="0" w:lineRule="auto"/>
              <w:ind w:hanging="15"/>
              <w:rPr/>
            </w:pPr>
            <w:r w:rsidDel="00000000" w:rsidR="00000000" w:rsidRPr="00000000">
              <w:rPr>
                <w:rtl w:val="0"/>
              </w:rPr>
              <w:t xml:space="preserve">Persentase tesis/ tugas akhir terunggah ke repository PT yang diintegrasikan ke portal repository tugas akhir mahasiswa</w:t>
            </w:r>
          </w:p>
        </w:tc>
        <w:tc>
          <w:tcPr>
            <w:vAlign w:val="center"/>
          </w:tcPr>
          <w:p w:rsidR="00000000" w:rsidDel="00000000" w:rsidP="00000000" w:rsidRDefault="00000000" w:rsidRPr="00000000" w14:paraId="0000054A">
            <w:pPr>
              <w:spacing w:after="0" w:lineRule="auto"/>
              <w:ind w:hanging="15"/>
              <w:jc w:val="center"/>
              <w:rPr/>
            </w:pPr>
            <w:r w:rsidDel="00000000" w:rsidR="00000000" w:rsidRPr="00000000">
              <w:rPr>
                <w:rtl w:val="0"/>
              </w:rPr>
              <w:t xml:space="preserve">95%</w:t>
            </w:r>
          </w:p>
        </w:tc>
        <w:tc>
          <w:tcPr>
            <w:vAlign w:val="center"/>
          </w:tcPr>
          <w:p w:rsidR="00000000" w:rsidDel="00000000" w:rsidP="00000000" w:rsidRDefault="00000000" w:rsidRPr="00000000" w14:paraId="0000054B">
            <w:pPr>
              <w:spacing w:after="0" w:lineRule="auto"/>
              <w:ind w:firstLine="0"/>
              <w:jc w:val="center"/>
              <w:rPr/>
            </w:pPr>
            <w:r w:rsidDel="00000000" w:rsidR="00000000" w:rsidRPr="00000000">
              <w:rPr>
                <w:rtl w:val="0"/>
              </w:rPr>
              <w:t xml:space="preserve">100%</w:t>
            </w:r>
          </w:p>
        </w:tc>
        <w:tc>
          <w:tcPr>
            <w:vAlign w:val="center"/>
          </w:tcPr>
          <w:p w:rsidR="00000000" w:rsidDel="00000000" w:rsidP="00000000" w:rsidRDefault="00000000" w:rsidRPr="00000000" w14:paraId="0000054C">
            <w:pPr>
              <w:spacing w:after="0" w:lineRule="auto"/>
              <w:ind w:firstLine="0"/>
              <w:jc w:val="center"/>
              <w:rPr>
                <w:color w:val="000000"/>
              </w:rPr>
            </w:pPr>
            <w:r w:rsidDel="00000000" w:rsidR="00000000" w:rsidRPr="00000000">
              <w:rPr>
                <w:rtl w:val="0"/>
              </w:rPr>
              <w:t xml:space="preserve">100%</w:t>
            </w:r>
            <w:r w:rsidDel="00000000" w:rsidR="00000000" w:rsidRPr="00000000">
              <w:rPr>
                <w:rtl w:val="0"/>
              </w:rPr>
            </w:r>
          </w:p>
        </w:tc>
        <w:tc>
          <w:tcPr>
            <w:vAlign w:val="center"/>
          </w:tcPr>
          <w:p w:rsidR="00000000" w:rsidDel="00000000" w:rsidP="00000000" w:rsidRDefault="00000000" w:rsidRPr="00000000" w14:paraId="0000054D">
            <w:pPr>
              <w:spacing w:after="0" w:lineRule="auto"/>
              <w:ind w:firstLine="0"/>
              <w:jc w:val="center"/>
              <w:rPr>
                <w:color w:val="000000"/>
              </w:rPr>
            </w:pPr>
            <w:r w:rsidDel="00000000" w:rsidR="00000000" w:rsidRPr="00000000">
              <w:rPr>
                <w:rtl w:val="0"/>
              </w:rPr>
              <w:t xml:space="preserve">100%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4E">
            <w:pPr>
              <w:spacing w:after="0" w:lineRule="auto"/>
              <w:ind w:left="-727" w:firstLine="720"/>
              <w:jc w:val="center"/>
              <w:rPr/>
            </w:pPr>
            <w:r w:rsidDel="00000000" w:rsidR="00000000" w:rsidRPr="00000000">
              <w:rPr>
                <w:rtl w:val="0"/>
              </w:rPr>
              <w:t xml:space="preserve">9.</w:t>
            </w:r>
          </w:p>
        </w:tc>
        <w:tc>
          <w:tcPr>
            <w:vAlign w:val="center"/>
          </w:tcPr>
          <w:p w:rsidR="00000000" w:rsidDel="00000000" w:rsidP="00000000" w:rsidRDefault="00000000" w:rsidRPr="00000000" w14:paraId="0000054F">
            <w:pPr>
              <w:spacing w:after="0" w:lineRule="auto"/>
              <w:ind w:hanging="15"/>
              <w:rPr/>
            </w:pPr>
            <w:r w:rsidDel="00000000" w:rsidR="00000000" w:rsidRPr="00000000">
              <w:rPr>
                <w:rtl w:val="0"/>
              </w:rPr>
              <w:t xml:space="preserve">Persentase capaian penelitian dan PkM dalam pembelajaran berbasis riset dan PkM dalam setiap MK</w:t>
            </w:r>
          </w:p>
        </w:tc>
        <w:tc>
          <w:tcPr>
            <w:vAlign w:val="center"/>
          </w:tcPr>
          <w:p w:rsidR="00000000" w:rsidDel="00000000" w:rsidP="00000000" w:rsidRDefault="00000000" w:rsidRPr="00000000" w14:paraId="00000550">
            <w:pPr>
              <w:spacing w:after="0" w:lineRule="auto"/>
              <w:ind w:hanging="15"/>
              <w:jc w:val="center"/>
              <w:rPr/>
            </w:pPr>
            <w:r w:rsidDel="00000000" w:rsidR="00000000" w:rsidRPr="00000000">
              <w:rPr>
                <w:rtl w:val="0"/>
              </w:rPr>
              <w:t xml:space="preserve">80 % MK</w:t>
            </w:r>
          </w:p>
        </w:tc>
        <w:tc>
          <w:tcPr>
            <w:vAlign w:val="center"/>
          </w:tcPr>
          <w:p w:rsidR="00000000" w:rsidDel="00000000" w:rsidP="00000000" w:rsidRDefault="00000000" w:rsidRPr="00000000" w14:paraId="00000551">
            <w:pPr>
              <w:spacing w:after="0" w:lineRule="auto"/>
              <w:ind w:firstLine="0"/>
              <w:jc w:val="center"/>
              <w:rPr/>
            </w:pPr>
            <w:r w:rsidDel="00000000" w:rsidR="00000000" w:rsidRPr="00000000">
              <w:rPr>
                <w:rtl w:val="0"/>
              </w:rPr>
              <w:t xml:space="preserve">60 % MK</w:t>
            </w:r>
          </w:p>
        </w:tc>
        <w:tc>
          <w:tcPr>
            <w:vAlign w:val="center"/>
          </w:tcPr>
          <w:p w:rsidR="00000000" w:rsidDel="00000000" w:rsidP="00000000" w:rsidRDefault="00000000" w:rsidRPr="00000000" w14:paraId="00000552">
            <w:pPr>
              <w:spacing w:after="0" w:lineRule="auto"/>
              <w:ind w:firstLine="0"/>
              <w:jc w:val="center"/>
              <w:rPr>
                <w:color w:val="000000"/>
              </w:rPr>
            </w:pPr>
            <w:r w:rsidDel="00000000" w:rsidR="00000000" w:rsidRPr="00000000">
              <w:rPr>
                <w:rtl w:val="0"/>
              </w:rPr>
              <w:t xml:space="preserve">50 % MK</w:t>
            </w:r>
            <w:r w:rsidDel="00000000" w:rsidR="00000000" w:rsidRPr="00000000">
              <w:rPr>
                <w:rtl w:val="0"/>
              </w:rPr>
            </w:r>
          </w:p>
        </w:tc>
        <w:tc>
          <w:tcPr>
            <w:vAlign w:val="center"/>
          </w:tcPr>
          <w:p w:rsidR="00000000" w:rsidDel="00000000" w:rsidP="00000000" w:rsidRDefault="00000000" w:rsidRPr="00000000" w14:paraId="00000553">
            <w:pPr>
              <w:spacing w:after="0" w:lineRule="auto"/>
              <w:ind w:firstLine="0"/>
              <w:jc w:val="center"/>
              <w:rPr>
                <w:color w:val="000000"/>
              </w:rPr>
            </w:pPr>
            <w:r w:rsidDel="00000000" w:rsidR="00000000" w:rsidRPr="00000000">
              <w:rPr>
                <w:rtl w:val="0"/>
              </w:rPr>
              <w:t xml:space="preserve">50% MK</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554">
            <w:pPr>
              <w:spacing w:after="0" w:lineRule="auto"/>
              <w:ind w:left="-727" w:firstLine="720"/>
              <w:jc w:val="center"/>
              <w:rPr/>
            </w:pPr>
            <w:r w:rsidDel="00000000" w:rsidR="00000000" w:rsidRPr="00000000">
              <w:rPr>
                <w:rtl w:val="0"/>
              </w:rPr>
              <w:t xml:space="preserve">10.</w:t>
            </w:r>
          </w:p>
        </w:tc>
        <w:tc>
          <w:tcPr>
            <w:vAlign w:val="center"/>
          </w:tcPr>
          <w:p w:rsidR="00000000" w:rsidDel="00000000" w:rsidP="00000000" w:rsidRDefault="00000000" w:rsidRPr="00000000" w14:paraId="00000555">
            <w:pPr>
              <w:spacing w:after="0" w:lineRule="auto"/>
              <w:ind w:hanging="15"/>
              <w:rPr/>
            </w:pPr>
            <w:r w:rsidDel="00000000" w:rsidR="00000000" w:rsidRPr="00000000">
              <w:rPr>
                <w:rtl w:val="0"/>
              </w:rPr>
              <w:t xml:space="preserve">Publikasi hasil penelitian mahasiswa (jurnal; presenter) </w:t>
            </w:r>
          </w:p>
        </w:tc>
        <w:tc>
          <w:tcPr>
            <w:vAlign w:val="center"/>
          </w:tcPr>
          <w:p w:rsidR="00000000" w:rsidDel="00000000" w:rsidP="00000000" w:rsidRDefault="00000000" w:rsidRPr="00000000" w14:paraId="00000556">
            <w:pPr>
              <w:spacing w:after="0" w:lineRule="auto"/>
              <w:ind w:hanging="15"/>
              <w:jc w:val="center"/>
              <w:rPr/>
            </w:pPr>
            <w:r w:rsidDel="00000000" w:rsidR="00000000" w:rsidRPr="00000000">
              <w:rPr>
                <w:rtl w:val="0"/>
              </w:rPr>
              <w:t xml:space="preserve">25 Judul</w:t>
            </w:r>
          </w:p>
        </w:tc>
        <w:tc>
          <w:tcPr>
            <w:vAlign w:val="center"/>
          </w:tcPr>
          <w:p w:rsidR="00000000" w:rsidDel="00000000" w:rsidP="00000000" w:rsidRDefault="00000000" w:rsidRPr="00000000" w14:paraId="00000557">
            <w:pPr>
              <w:spacing w:after="0" w:lineRule="auto"/>
              <w:ind w:firstLine="0"/>
              <w:jc w:val="center"/>
              <w:rPr/>
            </w:pPr>
            <w:r w:rsidDel="00000000" w:rsidR="00000000" w:rsidRPr="00000000">
              <w:rPr>
                <w:rtl w:val="0"/>
              </w:rPr>
              <w:t xml:space="preserve">5 judul</w:t>
            </w:r>
          </w:p>
        </w:tc>
        <w:tc>
          <w:tcPr>
            <w:vAlign w:val="center"/>
          </w:tcPr>
          <w:p w:rsidR="00000000" w:rsidDel="00000000" w:rsidP="00000000" w:rsidRDefault="00000000" w:rsidRPr="00000000" w14:paraId="00000558">
            <w:pPr>
              <w:spacing w:after="0" w:lineRule="auto"/>
              <w:ind w:firstLine="0"/>
              <w:jc w:val="center"/>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559">
            <w:pPr>
              <w:spacing w:after="0" w:lineRule="auto"/>
              <w:ind w:firstLine="0"/>
              <w:jc w:val="center"/>
              <w:rPr>
                <w:color w:val="000000"/>
              </w:rPr>
            </w:pPr>
            <w:r w:rsidDel="00000000" w:rsidR="00000000" w:rsidRPr="00000000">
              <w:rPr>
                <w:color w:val="000000"/>
                <w:rtl w:val="0"/>
              </w:rPr>
              <w:t xml:space="preserve">7</w:t>
            </w:r>
          </w:p>
        </w:tc>
      </w:tr>
      <w:tr>
        <w:trPr>
          <w:cantSplit w:val="0"/>
          <w:tblHeader w:val="0"/>
        </w:trPr>
        <w:tc>
          <w:tcPr>
            <w:vAlign w:val="center"/>
          </w:tcPr>
          <w:p w:rsidR="00000000" w:rsidDel="00000000" w:rsidP="00000000" w:rsidRDefault="00000000" w:rsidRPr="00000000" w14:paraId="0000055A">
            <w:pPr>
              <w:spacing w:after="0" w:lineRule="auto"/>
              <w:ind w:left="-727" w:firstLine="720"/>
              <w:jc w:val="center"/>
              <w:rPr/>
            </w:pPr>
            <w:r w:rsidDel="00000000" w:rsidR="00000000" w:rsidRPr="00000000">
              <w:rPr>
                <w:rtl w:val="0"/>
              </w:rPr>
              <w:t xml:space="preserve">11.</w:t>
            </w:r>
          </w:p>
        </w:tc>
        <w:tc>
          <w:tcPr>
            <w:vAlign w:val="center"/>
          </w:tcPr>
          <w:p w:rsidR="00000000" w:rsidDel="00000000" w:rsidP="00000000" w:rsidRDefault="00000000" w:rsidRPr="00000000" w14:paraId="0000055B">
            <w:pPr>
              <w:spacing w:after="0" w:lineRule="auto"/>
              <w:ind w:hanging="15"/>
              <w:rPr/>
            </w:pPr>
            <w:r w:rsidDel="00000000" w:rsidR="00000000" w:rsidRPr="00000000">
              <w:rPr>
                <w:rtl w:val="0"/>
              </w:rPr>
              <w:t xml:space="preserve">Luaran Penelitian yang Dihasilkan Mahasiswa : Buku ber-ISBN, Book Chapter, TTG, Karya seni, haki-paten.</w:t>
            </w:r>
          </w:p>
        </w:tc>
        <w:tc>
          <w:tcPr>
            <w:vAlign w:val="center"/>
          </w:tcPr>
          <w:p w:rsidR="00000000" w:rsidDel="00000000" w:rsidP="00000000" w:rsidRDefault="00000000" w:rsidRPr="00000000" w14:paraId="0000055C">
            <w:pPr>
              <w:spacing w:after="0" w:lineRule="auto"/>
              <w:ind w:hanging="15"/>
              <w:jc w:val="center"/>
              <w:rPr/>
            </w:pPr>
            <w:r w:rsidDel="00000000" w:rsidR="00000000" w:rsidRPr="00000000">
              <w:rPr>
                <w:rtl w:val="0"/>
              </w:rPr>
              <w:t xml:space="preserve">10 buah</w:t>
            </w:r>
          </w:p>
        </w:tc>
        <w:tc>
          <w:tcPr>
            <w:vAlign w:val="center"/>
          </w:tcPr>
          <w:p w:rsidR="00000000" w:rsidDel="00000000" w:rsidP="00000000" w:rsidRDefault="00000000" w:rsidRPr="00000000" w14:paraId="0000055D">
            <w:pPr>
              <w:spacing w:after="0" w:lineRule="auto"/>
              <w:ind w:firstLine="0"/>
              <w:jc w:val="center"/>
              <w:rPr/>
            </w:pPr>
            <w:r w:rsidDel="00000000" w:rsidR="00000000" w:rsidRPr="00000000">
              <w:rPr>
                <w:rtl w:val="0"/>
              </w:rPr>
              <w:t xml:space="preserve">3</w:t>
            </w:r>
          </w:p>
        </w:tc>
        <w:tc>
          <w:tcPr>
            <w:vAlign w:val="center"/>
          </w:tcPr>
          <w:p w:rsidR="00000000" w:rsidDel="00000000" w:rsidP="00000000" w:rsidRDefault="00000000" w:rsidRPr="00000000" w14:paraId="0000055E">
            <w:pPr>
              <w:spacing w:after="0" w:lineRule="auto"/>
              <w:ind w:firstLine="0"/>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55F">
            <w:pPr>
              <w:spacing w:after="0" w:lineRule="auto"/>
              <w:ind w:firstLine="0"/>
              <w:jc w:val="center"/>
              <w:rPr>
                <w:color w:val="000000"/>
              </w:rPr>
            </w:pPr>
            <w:r w:rsidDel="00000000" w:rsidR="00000000" w:rsidRPr="00000000">
              <w:rPr>
                <w:color w:val="000000"/>
                <w:rtl w:val="0"/>
              </w:rPr>
              <w:t xml:space="preserve">3</w:t>
            </w:r>
          </w:p>
        </w:tc>
      </w:tr>
      <w:tr>
        <w:trPr>
          <w:cantSplit w:val="0"/>
          <w:tblHeader w:val="0"/>
        </w:trPr>
        <w:tc>
          <w:tcPr>
            <w:vAlign w:val="center"/>
          </w:tcPr>
          <w:p w:rsidR="00000000" w:rsidDel="00000000" w:rsidP="00000000" w:rsidRDefault="00000000" w:rsidRPr="00000000" w14:paraId="00000560">
            <w:pPr>
              <w:spacing w:after="0" w:lineRule="auto"/>
              <w:ind w:left="-727" w:firstLine="720"/>
              <w:jc w:val="center"/>
              <w:rPr/>
            </w:pPr>
            <w:r w:rsidDel="00000000" w:rsidR="00000000" w:rsidRPr="00000000">
              <w:rPr>
                <w:rtl w:val="0"/>
              </w:rPr>
              <w:t xml:space="preserve">12.</w:t>
            </w:r>
          </w:p>
        </w:tc>
        <w:tc>
          <w:tcPr>
            <w:vAlign w:val="center"/>
          </w:tcPr>
          <w:p w:rsidR="00000000" w:rsidDel="00000000" w:rsidP="00000000" w:rsidRDefault="00000000" w:rsidRPr="00000000" w14:paraId="00000561">
            <w:pPr>
              <w:spacing w:after="0" w:lineRule="auto"/>
              <w:ind w:hanging="15"/>
              <w:rPr/>
            </w:pPr>
            <w:r w:rsidDel="00000000" w:rsidR="00000000" w:rsidRPr="00000000">
              <w:rPr>
                <w:rtl w:val="0"/>
              </w:rPr>
              <w:t xml:space="preserve">Kolaborasi penelitian dosen dan mahasiswa.</w:t>
            </w:r>
          </w:p>
        </w:tc>
        <w:tc>
          <w:tcPr>
            <w:vAlign w:val="center"/>
          </w:tcPr>
          <w:p w:rsidR="00000000" w:rsidDel="00000000" w:rsidP="00000000" w:rsidRDefault="00000000" w:rsidRPr="00000000" w14:paraId="00000562">
            <w:pPr>
              <w:spacing w:after="0" w:lineRule="auto"/>
              <w:ind w:hanging="15"/>
              <w:jc w:val="center"/>
              <w:rPr/>
            </w:pPr>
            <w:r w:rsidDel="00000000" w:rsidR="00000000" w:rsidRPr="00000000">
              <w:rPr>
                <w:rtl w:val="0"/>
              </w:rPr>
              <w:t xml:space="preserve">5 Judul</w:t>
            </w:r>
          </w:p>
        </w:tc>
        <w:tc>
          <w:tcPr>
            <w:vAlign w:val="center"/>
          </w:tcPr>
          <w:p w:rsidR="00000000" w:rsidDel="00000000" w:rsidP="00000000" w:rsidRDefault="00000000" w:rsidRPr="00000000" w14:paraId="00000563">
            <w:pPr>
              <w:spacing w:after="0" w:lineRule="auto"/>
              <w:ind w:firstLine="0"/>
              <w:jc w:val="center"/>
              <w:rPr/>
            </w:pPr>
            <w:r w:rsidDel="00000000" w:rsidR="00000000" w:rsidRPr="00000000">
              <w:rPr>
                <w:rtl w:val="0"/>
              </w:rPr>
              <w:t xml:space="preserve">5</w:t>
            </w:r>
          </w:p>
        </w:tc>
        <w:tc>
          <w:tcPr>
            <w:vAlign w:val="center"/>
          </w:tcPr>
          <w:p w:rsidR="00000000" w:rsidDel="00000000" w:rsidP="00000000" w:rsidRDefault="00000000" w:rsidRPr="00000000" w14:paraId="00000564">
            <w:pPr>
              <w:spacing w:after="0" w:lineRule="auto"/>
              <w:ind w:firstLine="0"/>
              <w:jc w:val="center"/>
              <w:rPr>
                <w:color w:val="000000"/>
              </w:rPr>
            </w:pPr>
            <w:r w:rsidDel="00000000" w:rsidR="00000000" w:rsidRPr="00000000">
              <w:rPr>
                <w:color w:val="000000"/>
                <w:rtl w:val="0"/>
              </w:rPr>
              <w:t xml:space="preserve">7</w:t>
            </w:r>
          </w:p>
        </w:tc>
        <w:tc>
          <w:tcPr>
            <w:vAlign w:val="center"/>
          </w:tcPr>
          <w:p w:rsidR="00000000" w:rsidDel="00000000" w:rsidP="00000000" w:rsidRDefault="00000000" w:rsidRPr="00000000" w14:paraId="00000565">
            <w:pPr>
              <w:spacing w:after="0" w:lineRule="auto"/>
              <w:ind w:firstLine="0"/>
              <w:jc w:val="center"/>
              <w:rPr>
                <w:color w:val="000000"/>
              </w:rPr>
            </w:pPr>
            <w:r w:rsidDel="00000000" w:rsidR="00000000" w:rsidRPr="00000000">
              <w:rPr>
                <w:color w:val="000000"/>
                <w:rtl w:val="0"/>
              </w:rPr>
              <w:t xml:space="preserve">9</w:t>
            </w:r>
          </w:p>
        </w:tc>
      </w:tr>
    </w:tbl>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*minimal untuk semua Program Studi di UIN SAIZU  yang ditentukan GKM</w:t>
      </w:r>
    </w:p>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**sasaran yang ditentukan Program Studi yang memenuhi atau melampaui </w:t>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Catatan: 1) apabila capaian tidak terukur/tidak ada, beri tanda dash (-)</w:t>
      </w:r>
    </w:p>
    <w:p w:rsidR="00000000" w:rsidDel="00000000" w:rsidP="00000000" w:rsidRDefault="00000000" w:rsidRPr="00000000" w14:paraId="000005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350" w:right="0" w:hanging="27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sasaran mutu tambahan dapat dikembangkan oleh masing-masing program studi.</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C">
      <w:pPr>
        <w:pStyle w:val="Heading1"/>
        <w:numPr>
          <w:ilvl w:val="0"/>
          <w:numId w:val="17"/>
        </w:numPr>
        <w:spacing w:after="280" w:before="280" w:line="360" w:lineRule="auto"/>
        <w:ind w:left="720" w:hanging="360"/>
        <w:rPr>
          <w:sz w:val="24"/>
          <w:szCs w:val="24"/>
        </w:rPr>
      </w:pPr>
      <w:bookmarkStart w:colFirst="0" w:colLast="0" w:name="_heading=h.1y810tw" w:id="20"/>
      <w:bookmarkEnd w:id="20"/>
      <w:r w:rsidDel="00000000" w:rsidR="00000000" w:rsidRPr="00000000">
        <w:rPr>
          <w:sz w:val="24"/>
          <w:szCs w:val="24"/>
          <w:rtl w:val="0"/>
        </w:rPr>
        <w:t xml:space="preserve">EVALUASI DAN TINDAK LANJUT</w:t>
      </w:r>
    </w:p>
    <w:p w:rsidR="00000000" w:rsidDel="00000000" w:rsidP="00000000" w:rsidRDefault="00000000" w:rsidRPr="00000000" w14:paraId="000005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Bagian ini merupakan beberapa evaluasi pelaksanaan kegiatan Program Studi, hasil audit mutu internal, hasil survey kepuasan dan tindak lanjut dari realisasi kegiatan program studi.</w:t>
      </w:r>
    </w:p>
    <w:p w:rsidR="00000000" w:rsidDel="00000000" w:rsidP="00000000" w:rsidRDefault="00000000" w:rsidRPr="00000000" w14:paraId="000005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Realisasi kegiatan Program Studi </w:t>
      </w:r>
    </w:p>
    <w:tbl>
      <w:tblPr>
        <w:tblStyle w:val="Table30"/>
        <w:tblW w:w="8991.0" w:type="dxa"/>
        <w:jc w:val="left"/>
        <w:tblInd w:w="252.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626"/>
        <w:gridCol w:w="3715"/>
        <w:gridCol w:w="1150"/>
        <w:gridCol w:w="1150"/>
        <w:gridCol w:w="2350"/>
        <w:tblGridChange w:id="0">
          <w:tblGrid>
            <w:gridCol w:w="626"/>
            <w:gridCol w:w="3715"/>
            <w:gridCol w:w="1150"/>
            <w:gridCol w:w="1150"/>
            <w:gridCol w:w="2350"/>
          </w:tblGrid>
        </w:tblGridChange>
      </w:tblGrid>
      <w:tr>
        <w:trPr>
          <w:cantSplit w:val="0"/>
          <w:tblHeader w:val="0"/>
        </w:trPr>
        <w:tc>
          <w:tcPr>
            <w:vMerge w:val="restart"/>
            <w:vAlign w:val="center"/>
          </w:tcPr>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vMerge w:val="restart"/>
            <w:vAlign w:val="center"/>
          </w:tcPr>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Kegiatan</w:t>
            </w:r>
          </w:p>
        </w:tc>
        <w:tc>
          <w:tcPr>
            <w:gridSpan w:val="2"/>
            <w:vAlign w:val="center"/>
          </w:tcPr>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Realisasi</w:t>
            </w:r>
          </w:p>
        </w:tc>
        <w:tc>
          <w:tcPr>
            <w:vMerge w:val="restart"/>
            <w:vAlign w:val="center"/>
          </w:tcPr>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Tindak lanjut</w:t>
            </w:r>
          </w:p>
        </w:tc>
      </w:tr>
      <w:tr>
        <w:trPr>
          <w:cantSplit w:val="0"/>
          <w:tblHeader w:val="0"/>
        </w:trPr>
        <w:tc>
          <w:tcPr>
            <w:vMerge w:val="continue"/>
            <w:vAlign w:val="center"/>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77">
            <w:pPr>
              <w:ind w:firstLine="0"/>
              <w:jc w:val="center"/>
              <w:rPr/>
            </w:pPr>
            <w:r w:rsidDel="00000000" w:rsidR="00000000" w:rsidRPr="00000000">
              <w:rPr>
                <w:rtl w:val="0"/>
              </w:rPr>
              <w:t xml:space="preserve">Tercapai</w:t>
            </w:r>
          </w:p>
        </w:tc>
        <w:tc>
          <w:tcPr>
            <w:vAlign w:val="center"/>
          </w:tcPr>
          <w:p w:rsidR="00000000" w:rsidDel="00000000" w:rsidP="00000000" w:rsidRDefault="00000000" w:rsidRPr="00000000" w14:paraId="00000578">
            <w:pPr>
              <w:ind w:left="-165" w:right="-136" w:firstLine="0"/>
              <w:jc w:val="center"/>
              <w:rPr/>
            </w:pPr>
            <w:r w:rsidDel="00000000" w:rsidR="00000000" w:rsidRPr="00000000">
              <w:rPr>
                <w:rtl w:val="0"/>
              </w:rPr>
              <w:t xml:space="preserve">Tidak tercapai</w:t>
            </w:r>
          </w:p>
        </w:tc>
        <w:tc>
          <w:tcPr>
            <w:vMerge w:val="continue"/>
            <w:vAlign w:val="center"/>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57A">
            <w:pPr>
              <w:ind w:firstLine="0"/>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57B">
            <w:pPr>
              <w:ind w:firstLine="0"/>
              <w:jc w:val="center"/>
              <w:rPr/>
            </w:pPr>
            <w:r w:rsidDel="00000000" w:rsidR="00000000" w:rsidRPr="00000000">
              <w:rPr>
                <w:rtl w:val="0"/>
              </w:rPr>
              <w:t xml:space="preserve">(2)</w:t>
            </w:r>
          </w:p>
        </w:tc>
        <w:tc>
          <w:tcPr/>
          <w:p w:rsidR="00000000" w:rsidDel="00000000" w:rsidP="00000000" w:rsidRDefault="00000000" w:rsidRPr="00000000" w14:paraId="0000057C">
            <w:pPr>
              <w:ind w:firstLine="0"/>
              <w:jc w:val="center"/>
              <w:rPr/>
            </w:pPr>
            <w:r w:rsidDel="00000000" w:rsidR="00000000" w:rsidRPr="00000000">
              <w:rPr>
                <w:rtl w:val="0"/>
              </w:rPr>
              <w:t xml:space="preserve">(3)</w:t>
            </w:r>
          </w:p>
        </w:tc>
        <w:tc>
          <w:tcPr/>
          <w:p w:rsidR="00000000" w:rsidDel="00000000" w:rsidP="00000000" w:rsidRDefault="00000000" w:rsidRPr="00000000" w14:paraId="0000057D">
            <w:pPr>
              <w:ind w:firstLine="0"/>
              <w:jc w:val="center"/>
              <w:rPr/>
            </w:pPr>
            <w:r w:rsidDel="00000000" w:rsidR="00000000" w:rsidRPr="00000000">
              <w:rPr>
                <w:rtl w:val="0"/>
              </w:rPr>
              <w:t xml:space="preserve">(4)</w:t>
            </w:r>
          </w:p>
        </w:tc>
        <w:tc>
          <w:tcPr/>
          <w:p w:rsidR="00000000" w:rsidDel="00000000" w:rsidP="00000000" w:rsidRDefault="00000000" w:rsidRPr="00000000" w14:paraId="0000057E">
            <w:pPr>
              <w:ind w:firstLine="0"/>
              <w:jc w:val="center"/>
              <w:rPr/>
            </w:pPr>
            <w:r w:rsidDel="00000000" w:rsidR="00000000" w:rsidRPr="00000000">
              <w:rPr>
                <w:rtl w:val="0"/>
              </w:rPr>
              <w:t xml:space="preserve">(5)</w:t>
            </w:r>
          </w:p>
        </w:tc>
      </w:tr>
      <w:tr>
        <w:trPr>
          <w:cantSplit w:val="0"/>
          <w:tblHeader w:val="0"/>
        </w:trPr>
        <w:tc>
          <w:tcPr/>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Workshop Prodi IAT</w:t>
            </w:r>
          </w:p>
        </w:tc>
        <w:tc>
          <w:tcPr/>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Tercapai</w:t>
            </w:r>
          </w:p>
        </w:tc>
        <w:tc>
          <w:tcPr/>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Kegiatan</w:t>
            </w:r>
          </w:p>
        </w:tc>
      </w:tr>
      <w:tr>
        <w:trPr>
          <w:cantSplit w:val="0"/>
          <w:tblHeader w:val="0"/>
        </w:trPr>
        <w:tc>
          <w:tcPr/>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Seminar Prodi</w:t>
            </w:r>
          </w:p>
        </w:tc>
        <w:tc>
          <w:tcPr/>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Tercapai</w:t>
            </w:r>
          </w:p>
        </w:tc>
        <w:tc>
          <w:tcPr/>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Kegiatan</w:t>
            </w:r>
          </w:p>
        </w:tc>
      </w:tr>
      <w:tr>
        <w:trPr>
          <w:cantSplit w:val="0"/>
          <w:tblHeader w:val="0"/>
        </w:trPr>
        <w:tc>
          <w:tcPr/>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Rapat Konsorsium Keilmuan Dosen Prodi IAT</w:t>
            </w:r>
          </w:p>
        </w:tc>
        <w:tc>
          <w:tcPr/>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Tercapai</w:t>
            </w:r>
          </w:p>
        </w:tc>
        <w:tc>
          <w:tcPr/>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kegiatan dan Pengembangan keilmuan Prodi</w:t>
            </w:r>
          </w:p>
        </w:tc>
      </w:tr>
      <w:tr>
        <w:trPr>
          <w:cantSplit w:val="0"/>
          <w:tblHeader w:val="0"/>
        </w:trPr>
        <w:tc>
          <w:tcPr/>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rPr>
                <w:rtl w:val="0"/>
              </w:rPr>
            </w:r>
          </w:p>
        </w:tc>
        <w:tc>
          <w:tcPr/>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Pengembangan RPS berbasis OBE</w:t>
            </w:r>
            <w:r w:rsidDel="00000000" w:rsidR="00000000" w:rsidRPr="00000000">
              <w:rPr>
                <w:rtl w:val="0"/>
              </w:rPr>
            </w:r>
          </w:p>
        </w:tc>
        <w:tc>
          <w:tcPr/>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Tercapai</w:t>
            </w:r>
          </w:p>
        </w:tc>
        <w:tc>
          <w:tcPr/>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green"/>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Penyusunan RPS</w:t>
            </w:r>
            <w:r w:rsidDel="00000000" w:rsidR="00000000" w:rsidRPr="00000000">
              <w:rPr>
                <w:rtl w:val="0"/>
              </w:rPr>
            </w:r>
          </w:p>
        </w:tc>
      </w:tr>
    </w:tbl>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9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Status Temuan audit internal dan survey kepuasan Program Studi </w:t>
      </w:r>
    </w:p>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31"/>
        <w:tblW w:w="9326.0" w:type="dxa"/>
        <w:jc w:val="left"/>
        <w:tblInd w:w="135.0" w:type="dxa"/>
        <w:tblLayout w:type="fixed"/>
        <w:tblLook w:val="0400"/>
      </w:tblPr>
      <w:tblGrid>
        <w:gridCol w:w="570"/>
        <w:gridCol w:w="3580"/>
        <w:gridCol w:w="2323"/>
        <w:gridCol w:w="2165"/>
        <w:gridCol w:w="688"/>
        <w:tblGridChange w:id="0">
          <w:tblGrid>
            <w:gridCol w:w="570"/>
            <w:gridCol w:w="3580"/>
            <w:gridCol w:w="2323"/>
            <w:gridCol w:w="2165"/>
            <w:gridCol w:w="688"/>
          </w:tblGrid>
        </w:tblGridChange>
      </w:tblGrid>
      <w:tr>
        <w:trPr>
          <w:cantSplit w:val="0"/>
          <w:trHeight w:val="255"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7">
            <w:pPr>
              <w:spacing w:after="0" w:lineRule="auto"/>
              <w:ind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NO </w:t>
            </w:r>
          </w:p>
        </w:tc>
        <w:tc>
          <w:tcPr>
            <w:tcBorders>
              <w:top w:color="000000" w:space="0" w:sz="4" w:val="single"/>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598">
            <w:pPr>
              <w:spacing w:after="0" w:lineRule="auto"/>
              <w:ind w:firstLine="0"/>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TINDAK LANJUT</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99">
            <w:pPr>
              <w:spacing w:after="0" w:lineRule="auto"/>
              <w:ind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TARGET PENYELESAIAN </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B">
            <w:pPr>
              <w:spacing w:after="0" w:lineRule="auto"/>
              <w:ind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KET</w:t>
            </w:r>
          </w:p>
        </w:tc>
      </w:tr>
      <w:tr>
        <w:trPr>
          <w:cantSplit w:val="0"/>
          <w:trHeight w:val="25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9D">
            <w:pPr>
              <w:spacing w:after="0" w:lineRule="auto"/>
              <w:ind w:firstLine="0"/>
              <w:jc w:val="left"/>
              <w:rPr>
                <w:rFonts w:ascii="Arial" w:cs="Arial" w:eastAsia="Arial" w:hAnsi="Arial"/>
                <w:b w:val="1"/>
                <w:color w:val="000000"/>
              </w:rPr>
            </w:pPr>
            <w:r w:rsidDel="00000000" w:rsidR="00000000" w:rsidRPr="00000000">
              <w:rPr>
                <w:rFonts w:ascii="Arial" w:cs="Arial" w:eastAsia="Arial" w:hAnsi="Arial"/>
                <w:b w:val="1"/>
                <w:color w:val="000000"/>
                <w:rtl w:val="0"/>
              </w:rPr>
              <w:t xml:space="preserve">NAMA PROGRAM/KEGIATAN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9E">
            <w:pPr>
              <w:spacing w:after="0" w:lineRule="auto"/>
              <w:ind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TERTULIS DI RTL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9F">
            <w:pPr>
              <w:spacing w:after="0" w:lineRule="auto"/>
              <w:ind w:firstLine="0"/>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REALITA </w:t>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000000"/>
              </w:rPr>
            </w:pPr>
            <w:r w:rsidDel="00000000" w:rsidR="00000000" w:rsidRPr="00000000">
              <w:rPr>
                <w:rtl w:val="0"/>
              </w:rPr>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1">
            <w:pPr>
              <w:spacing w:after="0" w:lineRule="auto"/>
              <w:ind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2">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Sosialisasi Visi Misi melalui Web</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3">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sudah ditindaklanjuti</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A4">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Sudah mengubah web dari yang lama ke yang baru</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A5">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6">
            <w:pPr>
              <w:spacing w:after="0" w:lineRule="auto"/>
              <w:ind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A7">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Sosialisasi Visi Misi meallaui kunjungan ke sekolah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8">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sudah ditindaklanjuti</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A9">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Sudah dilakukan bersamaan dengan sosialisasi</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AA">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114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B">
            <w:pPr>
              <w:spacing w:after="0" w:lineRule="auto"/>
              <w:ind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C">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Implementasi Visi Misi melalui Pembelajaran ( Seminar, Workshop, Studium General, Praktikum, Evaluasi Kurikulum)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D">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sudah ditindaklanjuti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AE">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Tahun 2023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AF">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1140"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1">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Implementasi Visi Misi melalui Penelitian (Penulisan Buku Ajar, Publikasi Hasil Penelitian, Publikasi Artikel di Jurnal, Publikasi Buku)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2">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sudah ditindaklanjuti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3">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Tahun 2019-sekarang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B4">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142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6">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Implementasi Visi Misi melalui PKM (PPL Mahasiswa, KKN Mahasiswa, Pengabdian di Pondok Pesantren, Pengabdian di Masjid, Lembaga Sosial Keagamaan dan sebagainya)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7">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sudah ditindaklanjuti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8">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Tahun 2019-sekarang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B9">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142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B">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Implementasi Visi Misi melalui Kerjasama (Mou dengan Forum Fakultas Adab, Usuluddin, RRI, Pondok Pesantren, Wadas Kelir, CLC, WMC, LSQ, PSQ, Dejavato, Rumah Sejarah Wonogiri)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C">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sudah ditindaklanjuti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BD">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Tahun 2019-sekarang</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BE">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142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F">
            <w:pPr>
              <w:spacing w:after="0" w:lineRule="auto"/>
              <w:ind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0">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Upaya Pemantauan dan evaluasi visi misi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1">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Monitoring dan evaluasi Visi Misi melalui rapat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2">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Pada bulan Mei 2022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C3">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 </w:t>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4">
            <w:pPr>
              <w:spacing w:after="0" w:lineRule="auto"/>
              <w:ind w:firstLine="0"/>
              <w:jc w:val="center"/>
              <w:rPr>
                <w:rFonts w:ascii="Arial" w:cs="Arial" w:eastAsia="Arial" w:hAnsi="Arial"/>
                <w:color w:val="000000"/>
              </w:rPr>
            </w:pPr>
            <w:r w:rsidDel="00000000" w:rsidR="00000000" w:rsidRPr="00000000">
              <w:rPr>
                <w:rFonts w:ascii="Arial" w:cs="Arial" w:eastAsia="Arial" w:hAnsi="Arial"/>
                <w:color w:val="00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5">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Upaya peningkatan dan perbaikan mutu hasil prodi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C6">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Konsorsium dosen, monitoring dan evaluasi pembelajaran, tashih soal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C7">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Sudah dilakukan pada tahun 2023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5C8">
            <w:pPr>
              <w:spacing w:after="0" w:lineRule="auto"/>
              <w:ind w:firstLine="0"/>
              <w:jc w:val="left"/>
              <w:rPr>
                <w:rFonts w:ascii="Arial" w:cs="Arial" w:eastAsia="Arial" w:hAnsi="Arial"/>
                <w:color w:val="000000"/>
              </w:rPr>
            </w:pPr>
            <w:r w:rsidDel="00000000" w:rsidR="00000000" w:rsidRPr="00000000">
              <w:rPr>
                <w:rFonts w:ascii="Arial" w:cs="Arial" w:eastAsia="Arial" w:hAnsi="Arial"/>
                <w:color w:val="000000"/>
                <w:rtl w:val="0"/>
              </w:rPr>
              <w:t xml:space="preserve"> </w:t>
            </w:r>
          </w:p>
        </w:tc>
      </w:tr>
    </w:tbl>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CB">
      <w:pPr>
        <w:pStyle w:val="Heading1"/>
        <w:numPr>
          <w:ilvl w:val="0"/>
          <w:numId w:val="17"/>
        </w:numPr>
        <w:spacing w:after="280" w:before="280" w:line="360" w:lineRule="auto"/>
        <w:ind w:left="720" w:hanging="360"/>
        <w:rPr>
          <w:sz w:val="24"/>
          <w:szCs w:val="24"/>
        </w:rPr>
      </w:pPr>
      <w:bookmarkStart w:colFirst="0" w:colLast="0" w:name="_heading=h.4i7ojhp" w:id="21"/>
      <w:bookmarkEnd w:id="21"/>
      <w:r w:rsidDel="00000000" w:rsidR="00000000" w:rsidRPr="00000000">
        <w:rPr>
          <w:sz w:val="24"/>
          <w:szCs w:val="24"/>
          <w:rtl w:val="0"/>
        </w:rPr>
        <w:t xml:space="preserve">PROGRAM KERJA PROGRAM STUDI TAHUN 2024</w:t>
      </w:r>
    </w:p>
    <w:p w:rsidR="00000000" w:rsidDel="00000000" w:rsidP="00000000" w:rsidRDefault="00000000" w:rsidRPr="00000000" w14:paraId="000005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Bagian ini menjelaskan program kerja program studi tahun berikutnya didukung dengan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timeline table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atau rencana pelaksanaan.</w:t>
      </w:r>
    </w:p>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2"/>
        <w:tblW w:w="8893.0" w:type="dxa"/>
        <w:jc w:val="left"/>
        <w:tblInd w:w="252.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628"/>
        <w:gridCol w:w="5244"/>
        <w:gridCol w:w="3021"/>
        <w:tblGridChange w:id="0">
          <w:tblGrid>
            <w:gridCol w:w="628"/>
            <w:gridCol w:w="5244"/>
            <w:gridCol w:w="3021"/>
          </w:tblGrid>
        </w:tblGridChange>
      </w:tblGrid>
      <w:tr>
        <w:trPr>
          <w:cantSplit w:val="0"/>
          <w:tblHeader w:val="0"/>
        </w:trPr>
        <w:tc>
          <w:tcPr/>
          <w:p w:rsidR="00000000" w:rsidDel="00000000" w:rsidP="00000000" w:rsidRDefault="00000000" w:rsidRPr="00000000" w14:paraId="000005C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Kegiatan</w:t>
            </w:r>
          </w:p>
        </w:tc>
        <w:tc>
          <w:tcPr/>
          <w:p w:rsidR="00000000" w:rsidDel="00000000" w:rsidP="00000000" w:rsidRDefault="00000000" w:rsidRPr="00000000" w14:paraId="000005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Rencana Pelaksanaan</w:t>
            </w:r>
          </w:p>
        </w:tc>
      </w:tr>
      <w:tr>
        <w:trPr>
          <w:cantSplit w:val="0"/>
          <w:tblHeader w:val="0"/>
        </w:trPr>
        <w:tc>
          <w:tcPr/>
          <w:p w:rsidR="00000000" w:rsidDel="00000000" w:rsidP="00000000" w:rsidRDefault="00000000" w:rsidRPr="00000000" w14:paraId="000005D1">
            <w:pPr>
              <w:ind w:firstLine="0"/>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5D2">
            <w:pPr>
              <w:ind w:firstLine="0"/>
              <w:jc w:val="center"/>
              <w:rPr/>
            </w:pPr>
            <w:r w:rsidDel="00000000" w:rsidR="00000000" w:rsidRPr="00000000">
              <w:rPr>
                <w:rtl w:val="0"/>
              </w:rPr>
              <w:t xml:space="preserve">(2)</w:t>
            </w:r>
          </w:p>
        </w:tc>
        <w:tc>
          <w:tcPr/>
          <w:p w:rsidR="00000000" w:rsidDel="00000000" w:rsidP="00000000" w:rsidRDefault="00000000" w:rsidRPr="00000000" w14:paraId="000005D3">
            <w:pPr>
              <w:ind w:firstLine="0"/>
              <w:jc w:val="center"/>
              <w:rPr/>
            </w:pPr>
            <w:r w:rsidDel="00000000" w:rsidR="00000000" w:rsidRPr="00000000">
              <w:rPr>
                <w:rtl w:val="0"/>
              </w:rPr>
              <w:t xml:space="preserve">(3)</w:t>
            </w:r>
          </w:p>
        </w:tc>
      </w:tr>
      <w:tr>
        <w:trPr>
          <w:cantSplit w:val="0"/>
          <w:tblHeader w:val="0"/>
        </w:trPr>
        <w:tc>
          <w:tcPr/>
          <w:p w:rsidR="00000000" w:rsidDel="00000000" w:rsidP="00000000" w:rsidRDefault="00000000" w:rsidRPr="00000000" w14:paraId="000005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5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68"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Seminar Tafsir Indonesia</w:t>
            </w:r>
            <w:r w:rsidDel="00000000" w:rsidR="00000000" w:rsidRPr="00000000">
              <w:rPr>
                <w:rtl w:val="0"/>
              </w:rPr>
            </w:r>
          </w:p>
        </w:tc>
        <w:tc>
          <w:tcPr/>
          <w:p w:rsidR="00000000" w:rsidDel="00000000" w:rsidP="00000000" w:rsidRDefault="00000000" w:rsidRPr="00000000" w14:paraId="000005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Mei 2025</w:t>
            </w:r>
          </w:p>
        </w:tc>
      </w:tr>
      <w:tr>
        <w:trPr>
          <w:cantSplit w:val="0"/>
          <w:tblHeader w:val="0"/>
        </w:trPr>
        <w:tc>
          <w:tcPr/>
          <w:p w:rsidR="00000000" w:rsidDel="00000000" w:rsidP="00000000" w:rsidRDefault="00000000" w:rsidRPr="00000000" w14:paraId="000005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6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Praktikum Mata Kuliah Produksi Konten Multi Media al-Qur’an dan Hadis</w:t>
            </w:r>
            <w:r w:rsidDel="00000000" w:rsidR="00000000" w:rsidRPr="00000000">
              <w:rPr>
                <w:rtl w:val="0"/>
              </w:rPr>
            </w:r>
          </w:p>
        </w:tc>
        <w:tc>
          <w:tcPr/>
          <w:p w:rsidR="00000000" w:rsidDel="00000000" w:rsidP="00000000" w:rsidRDefault="00000000" w:rsidRPr="00000000" w14:paraId="000005D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Oktober 2025</w:t>
            </w:r>
          </w:p>
        </w:tc>
      </w:tr>
      <w:tr>
        <w:trPr>
          <w:cantSplit w:val="0"/>
          <w:tblHeader w:val="0"/>
        </w:trPr>
        <w:tc>
          <w:tcPr/>
          <w:p w:rsidR="00000000" w:rsidDel="00000000" w:rsidP="00000000" w:rsidRDefault="00000000" w:rsidRPr="00000000" w14:paraId="000005D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5D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Praktikum Mata Kuliah Filologi dan kajian manuskrip al-Qur’an</w:t>
            </w:r>
          </w:p>
        </w:tc>
        <w:tc>
          <w:tcPr/>
          <w:p w:rsidR="00000000" w:rsidDel="00000000" w:rsidP="00000000" w:rsidRDefault="00000000" w:rsidRPr="00000000" w14:paraId="000005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Mei 2025</w:t>
            </w:r>
          </w:p>
        </w:tc>
      </w:tr>
      <w:tr>
        <w:trPr>
          <w:cantSplit w:val="0"/>
          <w:tblHeader w:val="0"/>
        </w:trPr>
        <w:tc>
          <w:tcPr/>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5D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Praktikum Mata Kuliah Desain Grafis</w:t>
            </w:r>
          </w:p>
        </w:tc>
        <w:tc>
          <w:tcPr/>
          <w:p w:rsidR="00000000" w:rsidDel="00000000" w:rsidP="00000000" w:rsidRDefault="00000000" w:rsidRPr="00000000" w14:paraId="000005D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November 2025</w:t>
            </w:r>
          </w:p>
        </w:tc>
      </w:tr>
      <w:tr>
        <w:trPr>
          <w:cantSplit w:val="0"/>
          <w:tblHeader w:val="0"/>
        </w:trPr>
        <w:tc>
          <w:tcPr/>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Workshop Pembuatan Buku Ajar</w:t>
            </w:r>
          </w:p>
        </w:tc>
        <w:tc>
          <w:tcPr/>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Juni 2025</w:t>
            </w:r>
          </w:p>
        </w:tc>
      </w:tr>
      <w:tr>
        <w:trPr>
          <w:cantSplit w:val="0"/>
          <w:tblHeader w:val="0"/>
        </w:trPr>
        <w:tc>
          <w:tcPr/>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Workshop Kajian Tafsir Lokal</w:t>
            </w:r>
          </w:p>
        </w:tc>
        <w:tc>
          <w:tcPr/>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Juli 2025</w:t>
            </w:r>
          </w:p>
        </w:tc>
      </w:tr>
      <w:tr>
        <w:trPr>
          <w:cantSplit w:val="0"/>
          <w:tblHeader w:val="0"/>
        </w:trPr>
        <w:tc>
          <w:tcPr/>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Workshop Penulisan Jurnal Ilmiah</w:t>
            </w:r>
          </w:p>
        </w:tc>
        <w:tc>
          <w:tcPr/>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Juli 2025</w:t>
            </w:r>
          </w:p>
        </w:tc>
      </w:tr>
      <w:tr>
        <w:trPr>
          <w:cantSplit w:val="0"/>
          <w:tblHeader w:val="0"/>
        </w:trPr>
        <w:tc>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Workshop Maping Penelitian</w:t>
            </w:r>
          </w:p>
        </w:tc>
        <w:tc>
          <w:tcPr/>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April 2025</w:t>
            </w:r>
          </w:p>
        </w:tc>
      </w:tr>
    </w:tbl>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ED">
      <w:pPr>
        <w:pStyle w:val="Heading1"/>
        <w:numPr>
          <w:ilvl w:val="0"/>
          <w:numId w:val="17"/>
        </w:numPr>
        <w:spacing w:after="280" w:before="280" w:line="360" w:lineRule="auto"/>
        <w:ind w:left="720" w:hanging="360"/>
        <w:rPr>
          <w:sz w:val="24"/>
          <w:szCs w:val="24"/>
        </w:rPr>
      </w:pPr>
      <w:bookmarkStart w:colFirst="0" w:colLast="0" w:name="_heading=h.2xcytpi" w:id="22"/>
      <w:bookmarkEnd w:id="22"/>
      <w:r w:rsidDel="00000000" w:rsidR="00000000" w:rsidRPr="00000000">
        <w:rPr>
          <w:sz w:val="24"/>
          <w:szCs w:val="24"/>
          <w:rtl w:val="0"/>
        </w:rPr>
        <w:t xml:space="preserve">LAMPIRAN/ EVIDENCE </w:t>
      </w:r>
    </w:p>
    <w:p w:rsidR="00000000" w:rsidDel="00000000" w:rsidP="00000000" w:rsidRDefault="00000000" w:rsidRPr="00000000" w14:paraId="000005EE">
      <w:pPr>
        <w:ind w:firstLine="0"/>
        <w:rPr>
          <w:b w:val="1"/>
        </w:rPr>
      </w:pPr>
      <w:r w:rsidDel="00000000" w:rsidR="00000000" w:rsidRPr="00000000">
        <w:rPr>
          <w:rtl w:val="0"/>
        </w:rPr>
        <w:t xml:space="preserve">Lampiran hasil survey kepuasan, hasil audit mutu program studi, ringkasan kegiatan semester, dan foto kegiatan, dan lampiran lain yang mendukung laporan.</w:t>
      </w:r>
      <w:r w:rsidDel="00000000" w:rsidR="00000000" w:rsidRPr="00000000">
        <w:rPr>
          <w:rtl w:val="0"/>
        </w:rPr>
      </w:r>
    </w:p>
    <w:tbl>
      <w:tblPr>
        <w:tblStyle w:val="Table33"/>
        <w:tblW w:w="8926.0" w:type="dxa"/>
        <w:jc w:val="left"/>
        <w:tblInd w:w="252.0" w:type="dxa"/>
        <w:tblBorders>
          <w:top w:color="666666" w:space="0" w:sz="4" w:val="single"/>
          <w:left w:color="666666" w:space="0" w:sz="4" w:val="single"/>
          <w:bottom w:color="666666" w:space="0" w:sz="4" w:val="single"/>
          <w:right w:color="666666" w:space="0" w:sz="4" w:val="single"/>
          <w:insideH w:color="666666" w:space="0" w:sz="4" w:val="single"/>
          <w:insideV w:color="666666" w:space="0" w:sz="4" w:val="single"/>
        </w:tblBorders>
        <w:tblLayout w:type="fixed"/>
        <w:tblLook w:val="0400"/>
      </w:tblPr>
      <w:tblGrid>
        <w:gridCol w:w="615"/>
        <w:gridCol w:w="5824"/>
        <w:gridCol w:w="644"/>
        <w:gridCol w:w="567"/>
        <w:gridCol w:w="567"/>
        <w:gridCol w:w="709"/>
        <w:tblGridChange w:id="0">
          <w:tblGrid>
            <w:gridCol w:w="615"/>
            <w:gridCol w:w="5824"/>
            <w:gridCol w:w="644"/>
            <w:gridCol w:w="567"/>
            <w:gridCol w:w="567"/>
            <w:gridCol w:w="709"/>
          </w:tblGrid>
        </w:tblGridChange>
      </w:tblGrid>
      <w:tr>
        <w:trPr>
          <w:cantSplit w:val="0"/>
          <w:tblHeader w:val="0"/>
        </w:trPr>
        <w:tc>
          <w:tcPr>
            <w:vMerge w:val="restart"/>
            <w:vAlign w:val="center"/>
          </w:tcPr>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t>
            </w:r>
          </w:p>
        </w:tc>
        <w:tc>
          <w:tcPr>
            <w:vMerge w:val="restart"/>
            <w:vAlign w:val="center"/>
          </w:tcPr>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Kegiatan</w:t>
            </w:r>
          </w:p>
        </w:tc>
        <w:tc>
          <w:tcPr>
            <w:gridSpan w:val="2"/>
            <w:vAlign w:val="center"/>
          </w:tcPr>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2022</w:t>
            </w:r>
          </w:p>
        </w:tc>
        <w:tc>
          <w:tcPr>
            <w:gridSpan w:val="2"/>
          </w:tcPr>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2023</w:t>
            </w:r>
          </w:p>
        </w:tc>
      </w:tr>
      <w:tr>
        <w:trPr>
          <w:cantSplit w:val="0"/>
          <w:tblHeader w:val="0"/>
        </w:trPr>
        <w:tc>
          <w:tcPr>
            <w:vMerge w:val="continue"/>
            <w:vAlign w:val="center"/>
          </w:tcPr>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5F7">
            <w:pPr>
              <w:ind w:firstLine="0"/>
              <w:jc w:val="center"/>
              <w:rPr/>
            </w:pPr>
            <w:r w:rsidDel="00000000" w:rsidR="00000000" w:rsidRPr="00000000">
              <w:rPr>
                <w:rtl w:val="0"/>
              </w:rPr>
              <w:t xml:space="preserve">A</w:t>
            </w:r>
          </w:p>
        </w:tc>
        <w:tc>
          <w:tcPr>
            <w:vAlign w:val="center"/>
          </w:tcPr>
          <w:p w:rsidR="00000000" w:rsidDel="00000000" w:rsidP="00000000" w:rsidRDefault="00000000" w:rsidRPr="00000000" w14:paraId="000005F8">
            <w:pPr>
              <w:ind w:left="-165" w:right="-136" w:firstLine="0"/>
              <w:jc w:val="center"/>
              <w:rPr/>
            </w:pPr>
            <w:r w:rsidDel="00000000" w:rsidR="00000000" w:rsidRPr="00000000">
              <w:rPr>
                <w:rtl w:val="0"/>
              </w:rPr>
              <w:t xml:space="preserve">NA</w:t>
            </w:r>
          </w:p>
        </w:tc>
        <w:tc>
          <w:tcPr/>
          <w:p w:rsidR="00000000" w:rsidDel="00000000" w:rsidP="00000000" w:rsidRDefault="00000000" w:rsidRPr="00000000" w14:paraId="000005F9">
            <w:pPr>
              <w:ind w:left="-165" w:right="-136" w:firstLine="0"/>
              <w:jc w:val="center"/>
              <w:rPr/>
            </w:pPr>
            <w:r w:rsidDel="00000000" w:rsidR="00000000" w:rsidRPr="00000000">
              <w:rPr>
                <w:rtl w:val="0"/>
              </w:rPr>
              <w:t xml:space="preserve">A</w:t>
            </w:r>
          </w:p>
        </w:tc>
        <w:tc>
          <w:tcPr/>
          <w:p w:rsidR="00000000" w:rsidDel="00000000" w:rsidP="00000000" w:rsidRDefault="00000000" w:rsidRPr="00000000" w14:paraId="000005FA">
            <w:pPr>
              <w:ind w:left="-165" w:right="-136" w:firstLine="0"/>
              <w:jc w:val="center"/>
              <w:rPr/>
            </w:pPr>
            <w:r w:rsidDel="00000000" w:rsidR="00000000" w:rsidRPr="00000000">
              <w:rPr>
                <w:rtl w:val="0"/>
              </w:rPr>
              <w:t xml:space="preserve">NA</w:t>
            </w:r>
          </w:p>
        </w:tc>
      </w:tr>
      <w:tr>
        <w:trPr>
          <w:cantSplit w:val="0"/>
          <w:tblHeader w:val="0"/>
        </w:trPr>
        <w:tc>
          <w:tcPr/>
          <w:p w:rsidR="00000000" w:rsidDel="00000000" w:rsidP="00000000" w:rsidRDefault="00000000" w:rsidRPr="00000000" w14:paraId="000005FB">
            <w:pPr>
              <w:ind w:firstLine="0"/>
              <w:jc w:val="center"/>
              <w:rPr>
                <w:color w:val="000000"/>
              </w:rPr>
            </w:pPr>
            <w:r w:rsidDel="00000000" w:rsidR="00000000" w:rsidRPr="00000000">
              <w:rPr>
                <w:color w:val="000000"/>
                <w:rtl w:val="0"/>
              </w:rPr>
              <w:t xml:space="preserve">(1)</w:t>
            </w:r>
          </w:p>
        </w:tc>
        <w:tc>
          <w:tcPr/>
          <w:p w:rsidR="00000000" w:rsidDel="00000000" w:rsidP="00000000" w:rsidRDefault="00000000" w:rsidRPr="00000000" w14:paraId="000005FC">
            <w:pPr>
              <w:ind w:firstLine="0"/>
              <w:jc w:val="center"/>
              <w:rPr/>
            </w:pPr>
            <w:r w:rsidDel="00000000" w:rsidR="00000000" w:rsidRPr="00000000">
              <w:rPr>
                <w:rtl w:val="0"/>
              </w:rPr>
              <w:t xml:space="preserve">(2)</w:t>
            </w:r>
          </w:p>
        </w:tc>
        <w:tc>
          <w:tcPr/>
          <w:p w:rsidR="00000000" w:rsidDel="00000000" w:rsidP="00000000" w:rsidRDefault="00000000" w:rsidRPr="00000000" w14:paraId="000005FD">
            <w:pPr>
              <w:ind w:firstLine="0"/>
              <w:jc w:val="center"/>
              <w:rPr/>
            </w:pPr>
            <w:r w:rsidDel="00000000" w:rsidR="00000000" w:rsidRPr="00000000">
              <w:rPr>
                <w:rtl w:val="0"/>
              </w:rPr>
              <w:t xml:space="preserve">(3)</w:t>
            </w:r>
          </w:p>
        </w:tc>
        <w:tc>
          <w:tcPr/>
          <w:p w:rsidR="00000000" w:rsidDel="00000000" w:rsidP="00000000" w:rsidRDefault="00000000" w:rsidRPr="00000000" w14:paraId="000005FE">
            <w:pPr>
              <w:ind w:firstLine="0"/>
              <w:jc w:val="center"/>
              <w:rPr/>
            </w:pPr>
            <w:r w:rsidDel="00000000" w:rsidR="00000000" w:rsidRPr="00000000">
              <w:rPr>
                <w:rtl w:val="0"/>
              </w:rPr>
              <w:t xml:space="preserve">(4)</w:t>
            </w:r>
          </w:p>
        </w:tc>
        <w:tc>
          <w:tcPr/>
          <w:p w:rsidR="00000000" w:rsidDel="00000000" w:rsidP="00000000" w:rsidRDefault="00000000" w:rsidRPr="00000000" w14:paraId="000005FF">
            <w:pPr>
              <w:ind w:firstLine="0"/>
              <w:jc w:val="center"/>
              <w:rPr/>
            </w:pPr>
            <w:r w:rsidDel="00000000" w:rsidR="00000000" w:rsidRPr="00000000">
              <w:rPr>
                <w:rtl w:val="0"/>
              </w:rPr>
              <w:t xml:space="preserve">(5)</w:t>
            </w:r>
          </w:p>
        </w:tc>
        <w:tc>
          <w:tcPr/>
          <w:p w:rsidR="00000000" w:rsidDel="00000000" w:rsidP="00000000" w:rsidRDefault="00000000" w:rsidRPr="00000000" w14:paraId="00000600">
            <w:pPr>
              <w:ind w:firstLine="0"/>
              <w:jc w:val="center"/>
              <w:rPr/>
            </w:pPr>
            <w:r w:rsidDel="00000000" w:rsidR="00000000" w:rsidRPr="00000000">
              <w:rPr>
                <w:rtl w:val="0"/>
              </w:rPr>
              <w:t xml:space="preserve">(6)</w:t>
            </w:r>
          </w:p>
        </w:tc>
      </w:tr>
      <w:tr>
        <w:trPr>
          <w:cantSplit w:val="0"/>
          <w:tblHeader w:val="0"/>
        </w:trPr>
        <w:tc>
          <w:tcPr/>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rekapitulasi PMB tahun 2022</w:t>
            </w:r>
          </w:p>
        </w:tc>
        <w:tc>
          <w:tcPr/>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6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rekapitulasi mahasiswa aktif; Lulus; Aktif</w:t>
            </w:r>
          </w:p>
        </w:tc>
        <w:tc>
          <w:tcPr/>
          <w:p w:rsidR="00000000" w:rsidDel="00000000" w:rsidP="00000000" w:rsidRDefault="00000000" w:rsidRPr="00000000" w14:paraId="000006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6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6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6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rekapitulasi Dosen Pengampu MK keprodian</w:t>
            </w:r>
          </w:p>
        </w:tc>
        <w:tc>
          <w:tcPr/>
          <w:p w:rsidR="00000000" w:rsidDel="00000000" w:rsidP="00000000" w:rsidRDefault="00000000" w:rsidRPr="00000000" w14:paraId="000006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6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6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6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6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Rekapitulasi RPS dan modul MK</w:t>
            </w:r>
          </w:p>
        </w:tc>
        <w:tc>
          <w:tcPr/>
          <w:p w:rsidR="00000000" w:rsidDel="00000000" w:rsidP="00000000" w:rsidRDefault="00000000" w:rsidRPr="00000000" w14:paraId="000006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6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6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6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6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Rekapitulasi Jurnal DPMK</w:t>
            </w:r>
          </w:p>
        </w:tc>
        <w:tc>
          <w:tcPr/>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6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6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6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Rekapitulasi Penelitian Dosen PS</w:t>
            </w:r>
          </w:p>
        </w:tc>
        <w:tc>
          <w:tcPr/>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rekapitulasi Penelitian Dosen PS</w:t>
            </w:r>
          </w:p>
        </w:tc>
        <w:tc>
          <w:tcPr/>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w:t>
            </w:r>
          </w:p>
        </w:tc>
        <w:tc>
          <w:tcPr/>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Dst….</w:t>
            </w:r>
          </w:p>
        </w:tc>
        <w:tc>
          <w:tcPr/>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6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6">
      <w:pPr>
        <w:rPr/>
      </w:pPr>
      <w:r w:rsidDel="00000000" w:rsidR="00000000" w:rsidRPr="00000000">
        <w:rPr>
          <w:rtl w:val="0"/>
        </w:rPr>
      </w:r>
    </w:p>
    <w:sectPr>
      <w:footerReference r:id="rId19" w:type="default"/>
      <w:footerReference r:id="rId2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 w:name="Calibri"/>
  <w:font w:name="Gungsuh"/>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72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72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2" w:hanging="360"/>
      </w:pPr>
      <w:rPr/>
    </w:lvl>
    <w:lvl w:ilvl="1">
      <w:start w:val="1"/>
      <w:numFmt w:val="lowerLetter"/>
      <w:lvlText w:val="%2."/>
      <w:lvlJc w:val="left"/>
      <w:pPr>
        <w:ind w:left="1222" w:hanging="360"/>
      </w:pPr>
      <w:rPr/>
    </w:lvl>
    <w:lvl w:ilvl="2">
      <w:start w:val="1"/>
      <w:numFmt w:val="lowerRoman"/>
      <w:lvlText w:val="%3."/>
      <w:lvlJc w:val="right"/>
      <w:pPr>
        <w:ind w:left="1942" w:hanging="180"/>
      </w:pPr>
      <w:rPr/>
    </w:lvl>
    <w:lvl w:ilvl="3">
      <w:start w:val="1"/>
      <w:numFmt w:val="decimal"/>
      <w:lvlText w:val="%4."/>
      <w:lvlJc w:val="left"/>
      <w:pPr>
        <w:ind w:left="2662" w:hanging="360"/>
      </w:pPr>
      <w:rPr/>
    </w:lvl>
    <w:lvl w:ilvl="4">
      <w:start w:val="1"/>
      <w:numFmt w:val="lowerLetter"/>
      <w:lvlText w:val="%5."/>
      <w:lvlJc w:val="left"/>
      <w:pPr>
        <w:ind w:left="3382" w:hanging="360"/>
      </w:pPr>
      <w:rPr/>
    </w:lvl>
    <w:lvl w:ilvl="5">
      <w:start w:val="1"/>
      <w:numFmt w:val="lowerRoman"/>
      <w:lvlText w:val="%6."/>
      <w:lvlJc w:val="right"/>
      <w:pPr>
        <w:ind w:left="4102" w:hanging="180"/>
      </w:pPr>
      <w:rPr/>
    </w:lvl>
    <w:lvl w:ilvl="6">
      <w:start w:val="1"/>
      <w:numFmt w:val="decimal"/>
      <w:lvlText w:val="%7."/>
      <w:lvlJc w:val="left"/>
      <w:pPr>
        <w:ind w:left="4822" w:hanging="360"/>
      </w:pPr>
      <w:rPr/>
    </w:lvl>
    <w:lvl w:ilvl="7">
      <w:start w:val="1"/>
      <w:numFmt w:val="lowerLetter"/>
      <w:lvlText w:val="%8."/>
      <w:lvlJc w:val="left"/>
      <w:pPr>
        <w:ind w:left="5542" w:hanging="360"/>
      </w:pPr>
      <w:rPr/>
    </w:lvl>
    <w:lvl w:ilvl="8">
      <w:start w:val="1"/>
      <w:numFmt w:val="lowerRoman"/>
      <w:lvlText w:val="%9."/>
      <w:lvlJc w:val="right"/>
      <w:pPr>
        <w:ind w:left="6262"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360" w:hanging="360"/>
      </w:pPr>
      <w:rPr>
        <w:rFonts w:ascii="Calibri" w:cs="Calibri" w:eastAsia="Calibri" w:hAnsi="Calibri"/>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1"/>
      <w:numFmt w:val="bullet"/>
      <w:lvlText w:val="●"/>
      <w:lvlJc w:val="left"/>
      <w:pPr>
        <w:ind w:left="720" w:hanging="360"/>
      </w:pPr>
      <w:rPr>
        <w:rFonts w:ascii="Noto Sans Symbols" w:cs="Noto Sans Symbols" w:eastAsia="Noto Sans Symbols" w:hAnsi="Noto Sans Symbols"/>
        <w:b w:val="0"/>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636"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color w:val="0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1154" w:hanging="360"/>
      </w:pPr>
      <w:rPr/>
    </w:lvl>
    <w:lvl w:ilvl="1">
      <w:start w:val="1"/>
      <w:numFmt w:val="lowerLetter"/>
      <w:lvlText w:val="%2."/>
      <w:lvlJc w:val="left"/>
      <w:pPr>
        <w:ind w:left="1874" w:hanging="360"/>
      </w:pPr>
      <w:rPr/>
    </w:lvl>
    <w:lvl w:ilvl="2">
      <w:start w:val="1"/>
      <w:numFmt w:val="lowerRoman"/>
      <w:lvlText w:val="%3."/>
      <w:lvlJc w:val="right"/>
      <w:pPr>
        <w:ind w:left="2594" w:hanging="180"/>
      </w:pPr>
      <w:rPr/>
    </w:lvl>
    <w:lvl w:ilvl="3">
      <w:start w:val="1"/>
      <w:numFmt w:val="decimal"/>
      <w:lvlText w:val="%4."/>
      <w:lvlJc w:val="left"/>
      <w:pPr>
        <w:ind w:left="3314" w:hanging="360"/>
      </w:pPr>
      <w:rPr/>
    </w:lvl>
    <w:lvl w:ilvl="4">
      <w:start w:val="1"/>
      <w:numFmt w:val="lowerLetter"/>
      <w:lvlText w:val="%5."/>
      <w:lvlJc w:val="left"/>
      <w:pPr>
        <w:ind w:left="4034" w:hanging="360"/>
      </w:pPr>
      <w:rPr/>
    </w:lvl>
    <w:lvl w:ilvl="5">
      <w:start w:val="1"/>
      <w:numFmt w:val="lowerRoman"/>
      <w:lvlText w:val="%6."/>
      <w:lvlJc w:val="right"/>
      <w:pPr>
        <w:ind w:left="4754" w:hanging="180"/>
      </w:pPr>
      <w:rPr/>
    </w:lvl>
    <w:lvl w:ilvl="6">
      <w:start w:val="1"/>
      <w:numFmt w:val="decimal"/>
      <w:lvlText w:val="%7."/>
      <w:lvlJc w:val="left"/>
      <w:pPr>
        <w:ind w:left="5474" w:hanging="360"/>
      </w:pPr>
      <w:rPr/>
    </w:lvl>
    <w:lvl w:ilvl="7">
      <w:start w:val="1"/>
      <w:numFmt w:val="lowerLetter"/>
      <w:lvlText w:val="%8."/>
      <w:lvlJc w:val="left"/>
      <w:pPr>
        <w:ind w:left="6194" w:hanging="360"/>
      </w:pPr>
      <w:rPr/>
    </w:lvl>
    <w:lvl w:ilvl="8">
      <w:start w:val="1"/>
      <w:numFmt w:val="lowerRoman"/>
      <w:lvlText w:val="%9."/>
      <w:lvlJc w:val="right"/>
      <w:pPr>
        <w:ind w:left="6914" w:hanging="18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1514" w:hanging="360"/>
      </w:pPr>
      <w:rPr>
        <w:rFonts w:ascii="Times New Roman" w:cs="Times New Roman" w:eastAsia="Times New Roman" w:hAnsi="Times New Roman"/>
      </w:rPr>
    </w:lvl>
    <w:lvl w:ilvl="1">
      <w:start w:val="1"/>
      <w:numFmt w:val="lowerLetter"/>
      <w:lvlText w:val="%2."/>
      <w:lvlJc w:val="left"/>
      <w:pPr>
        <w:ind w:left="2234" w:hanging="360"/>
      </w:pPr>
      <w:rPr/>
    </w:lvl>
    <w:lvl w:ilvl="2">
      <w:start w:val="1"/>
      <w:numFmt w:val="lowerRoman"/>
      <w:lvlText w:val="%3."/>
      <w:lvlJc w:val="right"/>
      <w:pPr>
        <w:ind w:left="2954" w:hanging="180"/>
      </w:pPr>
      <w:rPr/>
    </w:lvl>
    <w:lvl w:ilvl="3">
      <w:start w:val="1"/>
      <w:numFmt w:val="decimal"/>
      <w:lvlText w:val="%4."/>
      <w:lvlJc w:val="left"/>
      <w:pPr>
        <w:ind w:left="3674" w:hanging="360"/>
      </w:pPr>
      <w:rPr/>
    </w:lvl>
    <w:lvl w:ilvl="4">
      <w:start w:val="1"/>
      <w:numFmt w:val="lowerLetter"/>
      <w:lvlText w:val="%5."/>
      <w:lvlJc w:val="left"/>
      <w:pPr>
        <w:ind w:left="4394" w:hanging="360"/>
      </w:pPr>
      <w:rPr/>
    </w:lvl>
    <w:lvl w:ilvl="5">
      <w:start w:val="1"/>
      <w:numFmt w:val="lowerRoman"/>
      <w:lvlText w:val="%6."/>
      <w:lvlJc w:val="right"/>
      <w:pPr>
        <w:ind w:left="5114" w:hanging="180"/>
      </w:pPr>
      <w:rPr/>
    </w:lvl>
    <w:lvl w:ilvl="6">
      <w:start w:val="1"/>
      <w:numFmt w:val="decimal"/>
      <w:lvlText w:val="%7."/>
      <w:lvlJc w:val="left"/>
      <w:pPr>
        <w:ind w:left="5834" w:hanging="360"/>
      </w:pPr>
      <w:rPr/>
    </w:lvl>
    <w:lvl w:ilvl="7">
      <w:start w:val="1"/>
      <w:numFmt w:val="lowerLetter"/>
      <w:lvlText w:val="%8."/>
      <w:lvlJc w:val="left"/>
      <w:pPr>
        <w:ind w:left="6554" w:hanging="360"/>
      </w:pPr>
      <w:rPr/>
    </w:lvl>
    <w:lvl w:ilvl="8">
      <w:start w:val="1"/>
      <w:numFmt w:val="lowerRoman"/>
      <w:lvlText w:val="%9."/>
      <w:lvlJc w:val="right"/>
      <w:pPr>
        <w:ind w:left="7274" w:hanging="180"/>
      </w:pPr>
      <w:rPr/>
    </w:lvl>
  </w:abstractNum>
  <w:abstractNum w:abstractNumId="13">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1506" w:hanging="360"/>
      </w:pPr>
      <w:rPr/>
    </w:lvl>
    <w:lvl w:ilvl="1">
      <w:start w:val="1"/>
      <w:numFmt w:val="lowerLetter"/>
      <w:lvlText w:val="%2."/>
      <w:lvlJc w:val="left"/>
      <w:pPr>
        <w:ind w:left="2226" w:hanging="360"/>
      </w:pPr>
      <w:rPr/>
    </w:lvl>
    <w:lvl w:ilvl="2">
      <w:start w:val="1"/>
      <w:numFmt w:val="lowerRoman"/>
      <w:lvlText w:val="%3."/>
      <w:lvlJc w:val="right"/>
      <w:pPr>
        <w:ind w:left="2946" w:hanging="180"/>
      </w:pPr>
      <w:rPr/>
    </w:lvl>
    <w:lvl w:ilvl="3">
      <w:start w:val="1"/>
      <w:numFmt w:val="decimal"/>
      <w:lvlText w:val="%4."/>
      <w:lvlJc w:val="left"/>
      <w:pPr>
        <w:ind w:left="3666" w:hanging="360"/>
      </w:pPr>
      <w:rPr/>
    </w:lvl>
    <w:lvl w:ilvl="4">
      <w:start w:val="1"/>
      <w:numFmt w:val="lowerLetter"/>
      <w:lvlText w:val="%5."/>
      <w:lvlJc w:val="left"/>
      <w:pPr>
        <w:ind w:left="4386" w:hanging="360"/>
      </w:pPr>
      <w:rPr/>
    </w:lvl>
    <w:lvl w:ilvl="5">
      <w:start w:val="1"/>
      <w:numFmt w:val="lowerRoman"/>
      <w:lvlText w:val="%6."/>
      <w:lvlJc w:val="right"/>
      <w:pPr>
        <w:ind w:left="5106" w:hanging="180"/>
      </w:pPr>
      <w:rPr/>
    </w:lvl>
    <w:lvl w:ilvl="6">
      <w:start w:val="1"/>
      <w:numFmt w:val="decimal"/>
      <w:lvlText w:val="%7."/>
      <w:lvlJc w:val="left"/>
      <w:pPr>
        <w:ind w:left="5826" w:hanging="360"/>
      </w:pPr>
      <w:rPr/>
    </w:lvl>
    <w:lvl w:ilvl="7">
      <w:start w:val="1"/>
      <w:numFmt w:val="lowerLetter"/>
      <w:lvlText w:val="%8."/>
      <w:lvlJc w:val="left"/>
      <w:pPr>
        <w:ind w:left="6546" w:hanging="360"/>
      </w:pPr>
      <w:rPr/>
    </w:lvl>
    <w:lvl w:ilvl="8">
      <w:start w:val="1"/>
      <w:numFmt w:val="lowerRoman"/>
      <w:lvlText w:val="%9."/>
      <w:lvlJc w:val="right"/>
      <w:pPr>
        <w:ind w:left="7266"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v-SE"/>
      </w:rPr>
    </w:rPrDefault>
    <w:pPrDefault>
      <w:pPr>
        <w:spacing w:after="200"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firstLine="0"/>
      <w:jc w:val="left"/>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rPr>
  </w:style>
  <w:style w:type="paragraph" w:styleId="Heading4">
    <w:name w:val="heading 4"/>
    <w:basedOn w:val="Normal"/>
    <w:next w:val="Normal"/>
    <w:pPr>
      <w:keepNext w:val="1"/>
      <w:keepLines w:val="1"/>
      <w:spacing w:after="0"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71C9F"/>
    <w:pPr>
      <w:spacing w:line="240" w:lineRule="auto"/>
      <w:ind w:firstLine="720"/>
      <w:jc w:val="both"/>
    </w:pPr>
    <w:rPr>
      <w:rFonts w:ascii="Times New Roman" w:cs="Times New Roman" w:eastAsia="Times New Roman" w:hAnsi="Times New Roman"/>
      <w:sz w:val="24"/>
    </w:rPr>
  </w:style>
  <w:style w:type="paragraph" w:styleId="Heading1">
    <w:name w:val="heading 1"/>
    <w:basedOn w:val="Normal"/>
    <w:link w:val="Heading1Char"/>
    <w:uiPriority w:val="9"/>
    <w:qFormat w:val="1"/>
    <w:rsid w:val="00C41B1F"/>
    <w:pPr>
      <w:spacing w:after="100" w:afterAutospacing="1" w:before="100" w:beforeAutospacing="1"/>
      <w:ind w:firstLine="0"/>
      <w:jc w:val="left"/>
      <w:outlineLvl w:val="0"/>
    </w:pPr>
    <w:rPr>
      <w:b w:val="1"/>
      <w:bCs w:val="1"/>
      <w:kern w:val="36"/>
      <w:sz w:val="48"/>
      <w:szCs w:val="48"/>
      <w:lang w:eastAsia="en-ID" w:val="en-ID"/>
    </w:rPr>
  </w:style>
  <w:style w:type="paragraph" w:styleId="Heading2">
    <w:name w:val="heading 2"/>
    <w:basedOn w:val="Normal"/>
    <w:next w:val="Normal"/>
    <w:link w:val="Heading2Char"/>
    <w:uiPriority w:val="9"/>
    <w:unhideWhenUsed w:val="1"/>
    <w:qFormat w:val="1"/>
    <w:rsid w:val="0008261C"/>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paragraph" w:styleId="Heading3">
    <w:name w:val="heading 3"/>
    <w:basedOn w:val="Normal"/>
    <w:next w:val="Normal"/>
    <w:link w:val="Heading3Char"/>
    <w:uiPriority w:val="9"/>
    <w:unhideWhenUsed w:val="1"/>
    <w:qFormat w:val="1"/>
    <w:rsid w:val="0008261C"/>
    <w:pPr>
      <w:keepNext w:val="1"/>
      <w:keepLines w:val="1"/>
      <w:spacing w:after="0" w:before="40"/>
      <w:outlineLvl w:val="2"/>
    </w:pPr>
    <w:rPr>
      <w:rFonts w:asciiTheme="majorHAnsi" w:cstheme="majorBidi" w:eastAsiaTheme="majorEastAsia" w:hAnsiTheme="majorHAnsi"/>
      <w:color w:val="243f60" w:themeColor="accent1" w:themeShade="00007F"/>
      <w:szCs w:val="24"/>
    </w:rPr>
  </w:style>
  <w:style w:type="paragraph" w:styleId="Heading4">
    <w:name w:val="heading 4"/>
    <w:basedOn w:val="Normal"/>
    <w:next w:val="Normal"/>
    <w:link w:val="Heading4Char"/>
    <w:uiPriority w:val="9"/>
    <w:semiHidden w:val="1"/>
    <w:unhideWhenUsed w:val="1"/>
    <w:qFormat w:val="1"/>
    <w:rsid w:val="008175A5"/>
    <w:pPr>
      <w:keepNext w:val="1"/>
      <w:keepLines w:val="1"/>
      <w:spacing w:after="0" w:before="40"/>
      <w:outlineLvl w:val="3"/>
    </w:pPr>
    <w:rPr>
      <w:rFonts w:asciiTheme="majorHAnsi" w:cstheme="majorBidi" w:eastAsiaTheme="majorEastAsia" w:hAnsiTheme="majorHAnsi"/>
      <w:i w:val="1"/>
      <w:iCs w:val="1"/>
      <w:color w:val="365f91" w:themeColor="accent1" w:themeShade="0000BF"/>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971C9F"/>
    <w:pPr>
      <w:ind w:left="720"/>
      <w:contextualSpacing w:val="1"/>
    </w:pPr>
  </w:style>
  <w:style w:type="paragraph" w:styleId="BalloonText">
    <w:name w:val="Balloon Text"/>
    <w:basedOn w:val="Normal"/>
    <w:link w:val="BalloonTextChar"/>
    <w:uiPriority w:val="99"/>
    <w:semiHidden w:val="1"/>
    <w:unhideWhenUsed w:val="1"/>
    <w:rsid w:val="00971C9F"/>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71C9F"/>
    <w:rPr>
      <w:rFonts w:ascii="Tahoma" w:cs="Tahoma" w:eastAsia="Times New Roman" w:hAnsi="Tahoma"/>
      <w:sz w:val="16"/>
      <w:szCs w:val="16"/>
    </w:rPr>
  </w:style>
  <w:style w:type="table" w:styleId="TableGrid">
    <w:name w:val="Table Grid"/>
    <w:basedOn w:val="TableNormal"/>
    <w:uiPriority w:val="59"/>
    <w:rsid w:val="004D62DC"/>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LightGrid-Accent2">
    <w:name w:val="Light Grid Accent 2"/>
    <w:basedOn w:val="TableNormal"/>
    <w:uiPriority w:val="62"/>
    <w:rsid w:val="004D62DC"/>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
    <w:name w:val="Light Grid"/>
    <w:basedOn w:val="TableNormal"/>
    <w:uiPriority w:val="62"/>
    <w:rsid w:val="005918E2"/>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GridTable6Colorful1" w:customStyle="1">
    <w:name w:val="Grid Table 6 Colorful1"/>
    <w:basedOn w:val="TableNormal"/>
    <w:uiPriority w:val="51"/>
    <w:rsid w:val="00CD200F"/>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SUB1" w:customStyle="1">
    <w:name w:val="SUB 1"/>
    <w:basedOn w:val="Normal"/>
    <w:uiPriority w:val="99"/>
    <w:qFormat w:val="1"/>
    <w:rsid w:val="006A1E93"/>
    <w:pPr>
      <w:keepNext w:val="1"/>
      <w:suppressAutoHyphens w:val="1"/>
      <w:autoSpaceDE w:val="0"/>
      <w:autoSpaceDN w:val="0"/>
      <w:adjustRightInd w:val="0"/>
      <w:spacing w:after="160" w:before="227" w:line="300" w:lineRule="atLeast"/>
      <w:ind w:left="794" w:hanging="397"/>
      <w:textAlignment w:val="center"/>
    </w:pPr>
    <w:rPr>
      <w:rFonts w:ascii="Calibri" w:cs="Calibri" w:hAnsi="Calibri" w:eastAsiaTheme="minorHAnsi"/>
      <w:b w:val="1"/>
      <w:bCs w:val="1"/>
      <w:color w:val="000000"/>
      <w:sz w:val="22"/>
    </w:rPr>
  </w:style>
  <w:style w:type="paragraph" w:styleId="TABU3" w:customStyle="1">
    <w:name w:val="TABU 3"/>
    <w:basedOn w:val="Normal"/>
    <w:uiPriority w:val="99"/>
    <w:qFormat w:val="1"/>
    <w:rsid w:val="006A1E93"/>
    <w:pPr>
      <w:suppressAutoHyphens w:val="1"/>
      <w:autoSpaceDE w:val="0"/>
      <w:autoSpaceDN w:val="0"/>
      <w:adjustRightInd w:val="0"/>
      <w:spacing w:after="160" w:line="300" w:lineRule="atLeast"/>
      <w:ind w:left="1191" w:hanging="397"/>
      <w:textAlignment w:val="center"/>
    </w:pPr>
    <w:rPr>
      <w:rFonts w:ascii="Calibri" w:cs="Calibri" w:hAnsi="Calibri" w:eastAsiaTheme="minorHAnsi"/>
      <w:color w:val="000000"/>
      <w:sz w:val="22"/>
    </w:rPr>
  </w:style>
  <w:style w:type="character" w:styleId="Strong">
    <w:name w:val="Strong"/>
    <w:basedOn w:val="DefaultParagraphFont"/>
    <w:uiPriority w:val="22"/>
    <w:qFormat w:val="1"/>
    <w:rsid w:val="00C41B1F"/>
    <w:rPr>
      <w:b w:val="1"/>
      <w:bCs w:val="1"/>
    </w:rPr>
  </w:style>
  <w:style w:type="character" w:styleId="Heading1Char" w:customStyle="1">
    <w:name w:val="Heading 1 Char"/>
    <w:basedOn w:val="DefaultParagraphFont"/>
    <w:link w:val="Heading1"/>
    <w:uiPriority w:val="9"/>
    <w:rsid w:val="00C41B1F"/>
    <w:rPr>
      <w:rFonts w:ascii="Times New Roman" w:cs="Times New Roman" w:eastAsia="Times New Roman" w:hAnsi="Times New Roman"/>
      <w:b w:val="1"/>
      <w:bCs w:val="1"/>
      <w:kern w:val="36"/>
      <w:sz w:val="48"/>
      <w:szCs w:val="48"/>
      <w:lang w:eastAsia="en-ID" w:val="en-ID"/>
    </w:rPr>
  </w:style>
  <w:style w:type="character" w:styleId="Hyperlink">
    <w:name w:val="Hyperlink"/>
    <w:basedOn w:val="DefaultParagraphFont"/>
    <w:uiPriority w:val="99"/>
    <w:unhideWhenUsed w:val="1"/>
    <w:rsid w:val="00C44FC2"/>
    <w:rPr>
      <w:color w:val="0000ff"/>
      <w:u w:val="single"/>
    </w:rPr>
  </w:style>
  <w:style w:type="paragraph" w:styleId="BodyText">
    <w:name w:val="Body Text"/>
    <w:basedOn w:val="Normal"/>
    <w:link w:val="BodyTextChar"/>
    <w:uiPriority w:val="1"/>
    <w:qFormat w:val="1"/>
    <w:rsid w:val="00815125"/>
    <w:pPr>
      <w:widowControl w:val="0"/>
      <w:autoSpaceDE w:val="0"/>
      <w:autoSpaceDN w:val="0"/>
      <w:spacing w:after="0"/>
      <w:ind w:firstLine="0"/>
    </w:pPr>
    <w:rPr>
      <w:rFonts w:ascii="Georgia" w:cs="Georgia" w:eastAsia="Georgia" w:hAnsi="Georgia"/>
      <w:szCs w:val="24"/>
      <w:lang w:val="ms"/>
    </w:rPr>
  </w:style>
  <w:style w:type="character" w:styleId="BodyTextChar" w:customStyle="1">
    <w:name w:val="Body Text Char"/>
    <w:basedOn w:val="DefaultParagraphFont"/>
    <w:link w:val="BodyText"/>
    <w:uiPriority w:val="1"/>
    <w:rsid w:val="00815125"/>
    <w:rPr>
      <w:rFonts w:ascii="Georgia" w:cs="Georgia" w:eastAsia="Georgia" w:hAnsi="Georgia"/>
      <w:sz w:val="24"/>
      <w:szCs w:val="24"/>
      <w:lang w:val="ms"/>
    </w:rPr>
  </w:style>
  <w:style w:type="paragraph" w:styleId="TableParagraph" w:customStyle="1">
    <w:name w:val="Table Paragraph"/>
    <w:basedOn w:val="Normal"/>
    <w:uiPriority w:val="1"/>
    <w:qFormat w:val="1"/>
    <w:rsid w:val="00815125"/>
    <w:pPr>
      <w:widowControl w:val="0"/>
      <w:autoSpaceDE w:val="0"/>
      <w:autoSpaceDN w:val="0"/>
      <w:spacing w:after="0"/>
      <w:ind w:firstLine="0"/>
      <w:jc w:val="left"/>
    </w:pPr>
    <w:rPr>
      <w:rFonts w:ascii="Arial MT" w:cs="Arial MT" w:eastAsia="Arial MT" w:hAnsi="Arial MT"/>
      <w:sz w:val="22"/>
      <w:lang w:val="ms"/>
    </w:rPr>
  </w:style>
  <w:style w:type="character" w:styleId="PlaceholderText">
    <w:name w:val="Placeholder Text"/>
    <w:basedOn w:val="DefaultParagraphFont"/>
    <w:uiPriority w:val="99"/>
    <w:semiHidden w:val="1"/>
    <w:rsid w:val="0088291E"/>
    <w:rPr>
      <w:color w:val="808080"/>
    </w:rPr>
  </w:style>
  <w:style w:type="character" w:styleId="Heading2Char" w:customStyle="1">
    <w:name w:val="Heading 2 Char"/>
    <w:basedOn w:val="DefaultParagraphFont"/>
    <w:link w:val="Heading2"/>
    <w:uiPriority w:val="9"/>
    <w:rsid w:val="0008261C"/>
    <w:rPr>
      <w:rFonts w:asciiTheme="majorHAnsi" w:cstheme="majorBidi" w:eastAsiaTheme="majorEastAsia" w:hAnsiTheme="majorHAnsi"/>
      <w:color w:val="365f91" w:themeColor="accent1" w:themeShade="0000BF"/>
      <w:sz w:val="26"/>
      <w:szCs w:val="26"/>
    </w:rPr>
  </w:style>
  <w:style w:type="character" w:styleId="Heading3Char" w:customStyle="1">
    <w:name w:val="Heading 3 Char"/>
    <w:basedOn w:val="DefaultParagraphFont"/>
    <w:link w:val="Heading3"/>
    <w:uiPriority w:val="9"/>
    <w:rsid w:val="0008261C"/>
    <w:rPr>
      <w:rFonts w:asciiTheme="majorHAnsi" w:cstheme="majorBidi" w:eastAsiaTheme="majorEastAsia" w:hAnsiTheme="majorHAnsi"/>
      <w:color w:val="243f60" w:themeColor="accent1" w:themeShade="00007F"/>
      <w:sz w:val="24"/>
      <w:szCs w:val="24"/>
    </w:rPr>
  </w:style>
  <w:style w:type="paragraph" w:styleId="TOCHeading">
    <w:name w:val="TOC Heading"/>
    <w:basedOn w:val="Heading1"/>
    <w:next w:val="Normal"/>
    <w:uiPriority w:val="39"/>
    <w:unhideWhenUsed w:val="1"/>
    <w:qFormat w:val="1"/>
    <w:rsid w:val="00E51170"/>
    <w:pPr>
      <w:keepNext w:val="1"/>
      <w:keepLines w:val="1"/>
      <w:spacing w:after="0" w:afterAutospacing="0" w:before="240" w:beforeAutospacing="0" w:line="259" w:lineRule="auto"/>
      <w:outlineLvl w:val="9"/>
    </w:pPr>
    <w:rPr>
      <w:rFonts w:asciiTheme="majorHAnsi" w:cstheme="majorBidi" w:eastAsiaTheme="majorEastAsia" w:hAnsiTheme="majorHAnsi"/>
      <w:b w:val="0"/>
      <w:bCs w:val="0"/>
      <w:color w:val="365f91" w:themeColor="accent1" w:themeShade="0000BF"/>
      <w:kern w:val="0"/>
      <w:sz w:val="32"/>
      <w:szCs w:val="32"/>
      <w:lang w:eastAsia="en-US" w:val="en-US"/>
    </w:rPr>
  </w:style>
  <w:style w:type="paragraph" w:styleId="TOC1">
    <w:name w:val="toc 1"/>
    <w:basedOn w:val="Normal"/>
    <w:next w:val="Normal"/>
    <w:autoRedefine w:val="1"/>
    <w:uiPriority w:val="39"/>
    <w:unhideWhenUsed w:val="1"/>
    <w:rsid w:val="00E51170"/>
    <w:pPr>
      <w:spacing w:after="100"/>
    </w:pPr>
  </w:style>
  <w:style w:type="paragraph" w:styleId="TOC2">
    <w:name w:val="toc 2"/>
    <w:basedOn w:val="Normal"/>
    <w:next w:val="Normal"/>
    <w:autoRedefine w:val="1"/>
    <w:uiPriority w:val="39"/>
    <w:unhideWhenUsed w:val="1"/>
    <w:rsid w:val="00E51170"/>
    <w:pPr>
      <w:spacing w:after="100"/>
      <w:ind w:left="240"/>
    </w:pPr>
  </w:style>
  <w:style w:type="paragraph" w:styleId="TOC3">
    <w:name w:val="toc 3"/>
    <w:basedOn w:val="Normal"/>
    <w:next w:val="Normal"/>
    <w:autoRedefine w:val="1"/>
    <w:uiPriority w:val="39"/>
    <w:unhideWhenUsed w:val="1"/>
    <w:rsid w:val="00E51170"/>
    <w:pPr>
      <w:spacing w:after="100"/>
      <w:ind w:left="480"/>
    </w:pPr>
  </w:style>
  <w:style w:type="paragraph" w:styleId="Header">
    <w:name w:val="header"/>
    <w:basedOn w:val="Normal"/>
    <w:link w:val="HeaderChar"/>
    <w:uiPriority w:val="99"/>
    <w:unhideWhenUsed w:val="1"/>
    <w:rsid w:val="00E51170"/>
    <w:pPr>
      <w:tabs>
        <w:tab w:val="center" w:pos="4153"/>
        <w:tab w:val="right" w:pos="8306"/>
      </w:tabs>
      <w:spacing w:after="0"/>
    </w:pPr>
  </w:style>
  <w:style w:type="character" w:styleId="HeaderChar" w:customStyle="1">
    <w:name w:val="Header Char"/>
    <w:basedOn w:val="DefaultParagraphFont"/>
    <w:link w:val="Header"/>
    <w:uiPriority w:val="99"/>
    <w:rsid w:val="00E51170"/>
    <w:rPr>
      <w:rFonts w:ascii="Times New Roman" w:cs="Times New Roman" w:eastAsia="Times New Roman" w:hAnsi="Times New Roman"/>
      <w:sz w:val="24"/>
    </w:rPr>
  </w:style>
  <w:style w:type="paragraph" w:styleId="Footer">
    <w:name w:val="footer"/>
    <w:basedOn w:val="Normal"/>
    <w:link w:val="FooterChar"/>
    <w:uiPriority w:val="99"/>
    <w:unhideWhenUsed w:val="1"/>
    <w:rsid w:val="00E51170"/>
    <w:pPr>
      <w:tabs>
        <w:tab w:val="center" w:pos="4153"/>
        <w:tab w:val="right" w:pos="8306"/>
      </w:tabs>
      <w:spacing w:after="0"/>
    </w:pPr>
  </w:style>
  <w:style w:type="character" w:styleId="FooterChar" w:customStyle="1">
    <w:name w:val="Footer Char"/>
    <w:basedOn w:val="DefaultParagraphFont"/>
    <w:link w:val="Footer"/>
    <w:uiPriority w:val="99"/>
    <w:rsid w:val="00E51170"/>
    <w:rPr>
      <w:rFonts w:ascii="Times New Roman" w:cs="Times New Roman" w:eastAsia="Times New Roman" w:hAnsi="Times New Roman"/>
      <w:sz w:val="24"/>
    </w:rPr>
  </w:style>
  <w:style w:type="character" w:styleId="Heading4Char" w:customStyle="1">
    <w:name w:val="Heading 4 Char"/>
    <w:basedOn w:val="DefaultParagraphFont"/>
    <w:link w:val="Heading4"/>
    <w:uiPriority w:val="9"/>
    <w:qFormat w:val="1"/>
    <w:rsid w:val="008175A5"/>
    <w:rPr>
      <w:rFonts w:asciiTheme="majorHAnsi" w:cstheme="majorBidi" w:eastAsiaTheme="majorEastAsia" w:hAnsiTheme="majorHAnsi"/>
      <w:i w:val="1"/>
      <w:iCs w:val="1"/>
      <w:color w:val="365f91" w:themeColor="accent1" w:themeShade="0000BF"/>
      <w:sz w:val="24"/>
    </w:rPr>
  </w:style>
  <w:style w:type="paragraph" w:styleId="LightGrid-Accent31" w:customStyle="1">
    <w:name w:val="Light Grid - Accent 31"/>
    <w:basedOn w:val="Normal"/>
    <w:uiPriority w:val="34"/>
    <w:qFormat w:val="1"/>
    <w:rsid w:val="008175A5"/>
    <w:pPr>
      <w:spacing w:line="276" w:lineRule="auto"/>
      <w:ind w:left="720" w:firstLine="0"/>
      <w:contextualSpacing w:val="1"/>
      <w:jc w:val="left"/>
    </w:pPr>
    <w:rPr>
      <w:rFonts w:ascii="Calibri" w:cs="Arial" w:hAnsi="Calibri"/>
      <w:sz w:val="22"/>
    </w:rPr>
  </w:style>
  <w:style w:type="paragraph" w:styleId="ColorfulList-Accent11" w:customStyle="1">
    <w:name w:val="Colorful List - Accent 11"/>
    <w:basedOn w:val="Normal"/>
    <w:uiPriority w:val="34"/>
    <w:qFormat w:val="1"/>
    <w:rsid w:val="008175A5"/>
    <w:pPr>
      <w:spacing w:after="0"/>
      <w:ind w:left="720" w:firstLine="0"/>
      <w:contextualSpacing w:val="1"/>
      <w:jc w:val="center"/>
    </w:pPr>
    <w:rPr>
      <w:rFonts w:ascii="Cambria" w:cs="Traditional Arabic" w:eastAsia="MS Mincho" w:hAnsi="Cambria"/>
      <w:sz w:val="22"/>
      <w:szCs w:val="32"/>
      <w:lang w:val="en-GB"/>
    </w:rPr>
  </w:style>
  <w:style w:type="paragraph" w:styleId="ColorfulShading-Accent31" w:customStyle="1">
    <w:name w:val="Colorful Shading - Accent 31"/>
    <w:basedOn w:val="Normal"/>
    <w:uiPriority w:val="34"/>
    <w:qFormat w:val="1"/>
    <w:rsid w:val="008175A5"/>
    <w:pPr>
      <w:spacing w:line="276" w:lineRule="auto"/>
      <w:ind w:left="720" w:firstLine="0"/>
      <w:contextualSpacing w:val="1"/>
      <w:jc w:val="left"/>
    </w:pPr>
    <w:rPr>
      <w:rFonts w:ascii="Calibri" w:cs="Arial" w:hAnsi="Calibri"/>
      <w:sz w:val="22"/>
    </w:rPr>
  </w:style>
  <w:style w:type="paragraph" w:styleId="MediumGrid1-Accent21" w:customStyle="1">
    <w:name w:val="Medium Grid 1 - Accent 21"/>
    <w:basedOn w:val="Normal"/>
    <w:uiPriority w:val="34"/>
    <w:qFormat w:val="1"/>
    <w:rsid w:val="008175A5"/>
    <w:pPr>
      <w:spacing w:after="0"/>
      <w:ind w:left="720" w:firstLine="0"/>
      <w:contextualSpacing w:val="1"/>
      <w:jc w:val="center"/>
    </w:pPr>
    <w:rPr>
      <w:rFonts w:ascii="Cambria" w:cs="Traditional Arabic" w:eastAsia="MS Mincho" w:hAnsi="Cambria"/>
      <w:sz w:val="22"/>
      <w:szCs w:val="32"/>
      <w:lang w:val="en-GB"/>
    </w:rPr>
  </w:style>
  <w:style w:type="character" w:styleId="ListParagraphChar" w:customStyle="1">
    <w:name w:val="List Paragraph Char"/>
    <w:link w:val="ListParagraph"/>
    <w:uiPriority w:val="34"/>
    <w:locked w:val="1"/>
    <w:rsid w:val="00261A61"/>
    <w:rPr>
      <w:rFonts w:ascii="Times New Roman" w:cs="Times New Roman" w:eastAsia="Times New Roman" w:hAnsi="Times New Roman"/>
      <w:sz w:val="24"/>
    </w:rPr>
  </w:style>
  <w:style w:type="character" w:styleId="apple-converted-space" w:customStyle="1">
    <w:name w:val="apple-converted-space"/>
    <w:basedOn w:val="DefaultParagraphFont"/>
    <w:rsid w:val="00BC6152"/>
  </w:style>
  <w:style w:type="paragraph" w:styleId="Quote">
    <w:name w:val="Quote"/>
    <w:basedOn w:val="Normal"/>
    <w:next w:val="Normal"/>
    <w:link w:val="QuoteChar"/>
    <w:uiPriority w:val="29"/>
    <w:qFormat w:val="1"/>
    <w:rsid w:val="00BC6152"/>
    <w:pPr>
      <w:spacing w:after="160" w:before="160"/>
      <w:ind w:firstLine="0"/>
      <w:jc w:val="center"/>
    </w:pPr>
    <w:rPr>
      <w:rFonts w:asciiTheme="minorHAnsi" w:cstheme="minorBidi" w:eastAsiaTheme="minorHAnsi" w:hAnsiTheme="minorHAnsi"/>
      <w:i w:val="1"/>
      <w:iCs w:val="1"/>
      <w:color w:val="404040" w:themeColor="text1" w:themeTint="0000BF"/>
      <w:kern w:val="2"/>
      <w:szCs w:val="24"/>
      <w:lang w:val="en-ID"/>
    </w:rPr>
  </w:style>
  <w:style w:type="character" w:styleId="QuoteChar" w:customStyle="1">
    <w:name w:val="Quote Char"/>
    <w:basedOn w:val="DefaultParagraphFont"/>
    <w:link w:val="Quote"/>
    <w:uiPriority w:val="29"/>
    <w:rsid w:val="00BC6152"/>
    <w:rPr>
      <w:i w:val="1"/>
      <w:iCs w:val="1"/>
      <w:color w:val="404040" w:themeColor="text1" w:themeTint="0000BF"/>
      <w:kern w:val="2"/>
      <w:sz w:val="24"/>
      <w:szCs w:val="24"/>
      <w:lang w:val="en-ID"/>
    </w:rPr>
  </w:style>
  <w:style w:type="character" w:styleId="anchor-text" w:customStyle="1">
    <w:name w:val="anchor-text"/>
    <w:basedOn w:val="DefaultParagraphFont"/>
    <w:rsid w:val="00BC615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tcBorders>
          <w:top w:color="000000" w:space="0" w:sz="8" w:val="single"/>
          <w:left w:color="000000" w:space="0" w:sz="8" w:val="single"/>
          <w:bottom w:color="000000" w:space="0" w:sz="8" w:val="single"/>
          <w:right w:color="000000" w:space="0" w:sz="8" w:val="single"/>
          <w:insideV w:color="000000" w:space="0" w:sz="8" w:val="single"/>
        </w:tcBorders>
        <w:shd w:fill="c0c0c0" w:val="clear"/>
      </w:tcPr>
    </w:tblStylePr>
    <w:tblStylePr w:type="band1Vert">
      <w:tcPr>
        <w:tcBorders>
          <w:top w:color="000000" w:space="0" w:sz="8" w:val="single"/>
          <w:left w:color="000000" w:space="0" w:sz="8" w:val="single"/>
          <w:bottom w:color="000000" w:space="0" w:sz="8" w:val="single"/>
          <w:right w:color="000000" w:space="0" w:sz="8" w:val="single"/>
        </w:tcBorders>
        <w:shd w:fill="c0c0c0" w:val="clear"/>
      </w:tcPr>
    </w:tblStylePr>
    <w:tblStylePr w:type="band2Horz">
      <w:tcPr>
        <w:tcBorders>
          <w:top w:color="000000" w:space="0" w:sz="8" w:val="single"/>
          <w:left w:color="000000" w:space="0" w:sz="8" w:val="single"/>
          <w:bottom w:color="000000" w:space="0" w:sz="8" w:val="single"/>
          <w:right w:color="000000" w:space="0" w:sz="8" w:val="single"/>
          <w:insideV w:color="000000"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000000" w:space="0" w:sz="8" w:val="single"/>
          <w:left w:color="000000" w:space="0" w:sz="8" w:val="single"/>
          <w:bottom w:color="000000" w:space="0" w:sz="18" w:val="single"/>
          <w:right w:color="000000" w:space="0" w:sz="8" w:val="single"/>
          <w:insideH w:color="000000" w:space="0" w:sz="0" w:val="nil"/>
          <w:insideV w:color="000000" w:space="0" w:sz="8" w:val="single"/>
        </w:tcBorders>
      </w:tcPr>
    </w:tblStylePr>
    <w:tblStylePr w:type="lastCol">
      <w:rPr>
        <w:rFonts w:ascii="Cambria" w:cs="Cambria" w:eastAsia="Cambria" w:hAnsi="Cambria"/>
        <w:b w:val="1"/>
      </w:rPr>
      <w:tcPr>
        <w:tcBorders>
          <w:top w:color="000000" w:space="0" w:sz="8" w:val="single"/>
          <w:left w:color="000000" w:space="0" w:sz="8" w:val="single"/>
          <w:bottom w:color="000000" w:space="0" w:sz="8" w:val="single"/>
          <w:right w:color="000000" w:space="0" w:sz="8" w:val="single"/>
        </w:tcBorders>
      </w:tcPr>
    </w:tblStylePr>
    <w:tblStylePr w:type="lastRow">
      <w:pPr>
        <w:spacing w:after="0" w:before="0" w:line="240" w:lineRule="auto"/>
      </w:pPr>
      <w:rPr>
        <w:rFonts w:ascii="Cambria" w:cs="Cambria" w:eastAsia="Cambria" w:hAnsi="Cambria"/>
        <w:b w:val="1"/>
      </w:rPr>
      <w:tcPr>
        <w:tcBorders>
          <w:top w:color="000000" w:space="0" w:sz="6" w:val="single"/>
          <w:left w:color="000000" w:space="0" w:sz="8" w:val="single"/>
          <w:bottom w:color="000000" w:space="0" w:sz="8" w:val="single"/>
          <w:right w:color="000000" w:space="0" w:sz="8" w:val="single"/>
          <w:insideH w:color="000000" w:space="0" w:sz="0" w:val="nil"/>
          <w:insideV w:color="000000" w:space="0" w:sz="8" w:val="single"/>
        </w:tcBorders>
      </w:tcPr>
    </w:tblStylePr>
  </w:style>
  <w:style w:type="table" w:styleId="Table19">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tcBorders>
          <w:top w:color="000000" w:space="0" w:sz="8" w:val="single"/>
          <w:left w:color="000000" w:space="0" w:sz="8" w:val="single"/>
          <w:bottom w:color="000000" w:space="0" w:sz="8" w:val="single"/>
          <w:right w:color="000000" w:space="0" w:sz="8" w:val="single"/>
          <w:insideV w:color="000000" w:space="0" w:sz="8" w:val="single"/>
        </w:tcBorders>
        <w:shd w:fill="c0c0c0" w:val="clear"/>
      </w:tcPr>
    </w:tblStylePr>
    <w:tblStylePr w:type="band1Vert">
      <w:tcPr>
        <w:tcBorders>
          <w:top w:color="000000" w:space="0" w:sz="8" w:val="single"/>
          <w:left w:color="000000" w:space="0" w:sz="8" w:val="single"/>
          <w:bottom w:color="000000" w:space="0" w:sz="8" w:val="single"/>
          <w:right w:color="000000" w:space="0" w:sz="8" w:val="single"/>
        </w:tcBorders>
        <w:shd w:fill="c0c0c0" w:val="clear"/>
      </w:tcPr>
    </w:tblStylePr>
    <w:tblStylePr w:type="band2Horz">
      <w:tcPr>
        <w:tcBorders>
          <w:top w:color="000000" w:space="0" w:sz="8" w:val="single"/>
          <w:left w:color="000000" w:space="0" w:sz="8" w:val="single"/>
          <w:bottom w:color="000000" w:space="0" w:sz="8" w:val="single"/>
          <w:right w:color="000000" w:space="0" w:sz="8" w:val="single"/>
          <w:insideV w:color="000000"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000000" w:space="0" w:sz="8" w:val="single"/>
          <w:left w:color="000000" w:space="0" w:sz="8" w:val="single"/>
          <w:bottom w:color="000000" w:space="0" w:sz="18" w:val="single"/>
          <w:right w:color="000000" w:space="0" w:sz="8" w:val="single"/>
          <w:insideH w:color="000000" w:space="0" w:sz="0" w:val="nil"/>
          <w:insideV w:color="000000" w:space="0" w:sz="8" w:val="single"/>
        </w:tcBorders>
      </w:tcPr>
    </w:tblStylePr>
    <w:tblStylePr w:type="lastCol">
      <w:rPr>
        <w:rFonts w:ascii="Cambria" w:cs="Cambria" w:eastAsia="Cambria" w:hAnsi="Cambria"/>
        <w:b w:val="1"/>
      </w:rPr>
      <w:tcPr>
        <w:tcBorders>
          <w:top w:color="000000" w:space="0" w:sz="8" w:val="single"/>
          <w:left w:color="000000" w:space="0" w:sz="8" w:val="single"/>
          <w:bottom w:color="000000" w:space="0" w:sz="8" w:val="single"/>
          <w:right w:color="000000" w:space="0" w:sz="8" w:val="single"/>
        </w:tcBorders>
      </w:tcPr>
    </w:tblStylePr>
    <w:tblStylePr w:type="lastRow">
      <w:pPr>
        <w:spacing w:after="0" w:before="0" w:line="240" w:lineRule="auto"/>
      </w:pPr>
      <w:rPr>
        <w:rFonts w:ascii="Cambria" w:cs="Cambria" w:eastAsia="Cambria" w:hAnsi="Cambria"/>
        <w:b w:val="1"/>
      </w:rPr>
      <w:tcPr>
        <w:tcBorders>
          <w:top w:color="000000" w:space="0" w:sz="6" w:val="single"/>
          <w:left w:color="000000" w:space="0" w:sz="8" w:val="single"/>
          <w:bottom w:color="000000" w:space="0" w:sz="8" w:val="single"/>
          <w:right w:color="000000" w:space="0" w:sz="8" w:val="single"/>
          <w:insideH w:color="000000" w:space="0" w:sz="0" w:val="nil"/>
          <w:insideV w:color="000000" w:space="0" w:sz="8" w:val="single"/>
        </w:tcBorders>
      </w:tcPr>
    </w:tblStylePr>
  </w:style>
  <w:style w:type="table" w:styleId="Table20">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tcBorders>
          <w:top w:color="000000" w:space="0" w:sz="8" w:val="single"/>
          <w:left w:color="000000" w:space="0" w:sz="8" w:val="single"/>
          <w:bottom w:color="000000" w:space="0" w:sz="8" w:val="single"/>
          <w:right w:color="000000" w:space="0" w:sz="8" w:val="single"/>
          <w:insideV w:color="000000" w:space="0" w:sz="8" w:val="single"/>
        </w:tcBorders>
        <w:shd w:fill="c0c0c0" w:val="clear"/>
      </w:tcPr>
    </w:tblStylePr>
    <w:tblStylePr w:type="band1Vert">
      <w:tcPr>
        <w:tcBorders>
          <w:top w:color="000000" w:space="0" w:sz="8" w:val="single"/>
          <w:left w:color="000000" w:space="0" w:sz="8" w:val="single"/>
          <w:bottom w:color="000000" w:space="0" w:sz="8" w:val="single"/>
          <w:right w:color="000000" w:space="0" w:sz="8" w:val="single"/>
        </w:tcBorders>
        <w:shd w:fill="c0c0c0" w:val="clear"/>
      </w:tcPr>
    </w:tblStylePr>
    <w:tblStylePr w:type="band2Horz">
      <w:tcPr>
        <w:tcBorders>
          <w:top w:color="000000" w:space="0" w:sz="8" w:val="single"/>
          <w:left w:color="000000" w:space="0" w:sz="8" w:val="single"/>
          <w:bottom w:color="000000" w:space="0" w:sz="8" w:val="single"/>
          <w:right w:color="000000" w:space="0" w:sz="8" w:val="single"/>
          <w:insideV w:color="000000"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000000" w:space="0" w:sz="8" w:val="single"/>
          <w:left w:color="000000" w:space="0" w:sz="8" w:val="single"/>
          <w:bottom w:color="000000" w:space="0" w:sz="18" w:val="single"/>
          <w:right w:color="000000" w:space="0" w:sz="8" w:val="single"/>
          <w:insideH w:color="000000" w:space="0" w:sz="0" w:val="nil"/>
          <w:insideV w:color="000000" w:space="0" w:sz="8" w:val="single"/>
        </w:tcBorders>
      </w:tcPr>
    </w:tblStylePr>
    <w:tblStylePr w:type="lastCol">
      <w:rPr>
        <w:rFonts w:ascii="Cambria" w:cs="Cambria" w:eastAsia="Cambria" w:hAnsi="Cambria"/>
        <w:b w:val="1"/>
      </w:rPr>
      <w:tcPr>
        <w:tcBorders>
          <w:top w:color="000000" w:space="0" w:sz="8" w:val="single"/>
          <w:left w:color="000000" w:space="0" w:sz="8" w:val="single"/>
          <w:bottom w:color="000000" w:space="0" w:sz="8" w:val="single"/>
          <w:right w:color="000000" w:space="0" w:sz="8" w:val="single"/>
        </w:tcBorders>
      </w:tcPr>
    </w:tblStylePr>
    <w:tblStylePr w:type="lastRow">
      <w:pPr>
        <w:spacing w:after="0" w:before="0" w:line="240" w:lineRule="auto"/>
      </w:pPr>
      <w:rPr>
        <w:rFonts w:ascii="Cambria" w:cs="Cambria" w:eastAsia="Cambria" w:hAnsi="Cambria"/>
        <w:b w:val="1"/>
      </w:rPr>
      <w:tcPr>
        <w:tcBorders>
          <w:top w:color="000000" w:space="0" w:sz="6" w:val="single"/>
          <w:left w:color="000000" w:space="0" w:sz="8" w:val="single"/>
          <w:bottom w:color="000000" w:space="0" w:sz="8" w:val="single"/>
          <w:right w:color="000000" w:space="0" w:sz="8" w:val="single"/>
          <w:insideH w:color="000000" w:space="0" w:sz="0" w:val="nil"/>
          <w:insideV w:color="000000" w:space="0" w:sz="8" w:val="single"/>
        </w:tcBorders>
      </w:tcPr>
    </w:tblStylePr>
  </w:style>
  <w:style w:type="table" w:styleId="Table2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tcBorders>
          <w:top w:color="000000" w:space="0" w:sz="8" w:val="single"/>
          <w:left w:color="000000" w:space="0" w:sz="8" w:val="single"/>
          <w:bottom w:color="000000" w:space="0" w:sz="8" w:val="single"/>
          <w:right w:color="000000" w:space="0" w:sz="8" w:val="single"/>
          <w:insideV w:color="000000" w:space="0" w:sz="8" w:val="single"/>
        </w:tcBorders>
        <w:shd w:fill="c0c0c0" w:val="clear"/>
      </w:tcPr>
    </w:tblStylePr>
    <w:tblStylePr w:type="band1Vert">
      <w:tcPr>
        <w:tcBorders>
          <w:top w:color="000000" w:space="0" w:sz="8" w:val="single"/>
          <w:left w:color="000000" w:space="0" w:sz="8" w:val="single"/>
          <w:bottom w:color="000000" w:space="0" w:sz="8" w:val="single"/>
          <w:right w:color="000000" w:space="0" w:sz="8" w:val="single"/>
        </w:tcBorders>
        <w:shd w:fill="c0c0c0" w:val="clear"/>
      </w:tcPr>
    </w:tblStylePr>
    <w:tblStylePr w:type="band2Horz">
      <w:tcPr>
        <w:tcBorders>
          <w:top w:color="000000" w:space="0" w:sz="8" w:val="single"/>
          <w:left w:color="000000" w:space="0" w:sz="8" w:val="single"/>
          <w:bottom w:color="000000" w:space="0" w:sz="8" w:val="single"/>
          <w:right w:color="000000" w:space="0" w:sz="8" w:val="single"/>
          <w:insideV w:color="000000"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000000" w:space="0" w:sz="8" w:val="single"/>
          <w:left w:color="000000" w:space="0" w:sz="8" w:val="single"/>
          <w:bottom w:color="000000" w:space="0" w:sz="18" w:val="single"/>
          <w:right w:color="000000" w:space="0" w:sz="8" w:val="single"/>
          <w:insideH w:color="000000" w:space="0" w:sz="0" w:val="nil"/>
          <w:insideV w:color="000000" w:space="0" w:sz="8" w:val="single"/>
        </w:tcBorders>
      </w:tcPr>
    </w:tblStylePr>
    <w:tblStylePr w:type="lastCol">
      <w:rPr>
        <w:rFonts w:ascii="Cambria" w:cs="Cambria" w:eastAsia="Cambria" w:hAnsi="Cambria"/>
        <w:b w:val="1"/>
      </w:rPr>
      <w:tcPr>
        <w:tcBorders>
          <w:top w:color="000000" w:space="0" w:sz="8" w:val="single"/>
          <w:left w:color="000000" w:space="0" w:sz="8" w:val="single"/>
          <w:bottom w:color="000000" w:space="0" w:sz="8" w:val="single"/>
          <w:right w:color="000000" w:space="0" w:sz="8" w:val="single"/>
        </w:tcBorders>
      </w:tcPr>
    </w:tblStylePr>
    <w:tblStylePr w:type="lastRow">
      <w:pPr>
        <w:spacing w:after="0" w:before="0" w:line="240" w:lineRule="auto"/>
      </w:pPr>
      <w:rPr>
        <w:rFonts w:ascii="Cambria" w:cs="Cambria" w:eastAsia="Cambria" w:hAnsi="Cambria"/>
        <w:b w:val="1"/>
      </w:rPr>
      <w:tcPr>
        <w:tcBorders>
          <w:top w:color="000000" w:space="0" w:sz="6" w:val="single"/>
          <w:left w:color="000000" w:space="0" w:sz="8" w:val="single"/>
          <w:bottom w:color="000000" w:space="0" w:sz="8" w:val="single"/>
          <w:right w:color="000000" w:space="0" w:sz="8" w:val="single"/>
          <w:insideH w:color="000000" w:space="0" w:sz="0" w:val="nil"/>
          <w:insideV w:color="000000" w:space="0" w:sz="8" w:val="single"/>
        </w:tcBorders>
      </w:tcPr>
    </w:tblStyle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doi.org/10.35723/ajie.v7i2.424" TargetMode="External"/><Relationship Id="rId10" Type="http://schemas.openxmlformats.org/officeDocument/2006/relationships/image" Target="media/image2.png"/><Relationship Id="rId13" Type="http://schemas.openxmlformats.org/officeDocument/2006/relationships/hyperlink" Target="https://ojs.annurbanyumas.ac.id/index.php/al-kasyaf/article/view/14" TargetMode="External"/><Relationship Id="rId12" Type="http://schemas.openxmlformats.org/officeDocument/2006/relationships/hyperlink" Target="https://doi.org/10.47945/tasamuh.v15i2.98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doi.org/10.54082/jamsi.862" TargetMode="External"/><Relationship Id="rId14" Type="http://schemas.openxmlformats.org/officeDocument/2006/relationships/hyperlink" Target="https://doi.org/10.24090/mnh.v17i2.10226" TargetMode="External"/><Relationship Id="rId17" Type="http://schemas.openxmlformats.org/officeDocument/2006/relationships/hyperlink" Target="https://doi.org/10.15642/ICMUST.4.2024.1663" TargetMode="External"/><Relationship Id="rId16" Type="http://schemas.openxmlformats.org/officeDocument/2006/relationships/hyperlink" Target="https://doi.org/10.1016/j.heliyon.2024.e25415"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yperlink" Target="http://dx.doi.org/10.29240/alquds.v7i1.3231" TargetMode="Externa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RocYefWuG+OuSSbjnGqU35MhmQ==">CgMxLjAaFAoBMBIPCg0IB0IJEgdHdW5nc3VoGhQKATESDwoNCAdCCRIHR3VuZ3N1aBoUCgEyEg8KDQgHQgkSB0d1bmdzdWgaFAoBMxIPCg0IB0IJEgdHdW5nc3VoGhQKATQSDwoNCAdCCRIHR3VuZ3N1aBoUCgE1Eg8KDQgHQgkSB0d1bmdzdWgaJQoBNhIgCh4IB0IaCg9UaW1lcyBOZXcgUm9tYW4SB0d1bmdzdWg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4AHIhMWZwVk42bHRkTGpOOEt5RGotSDAzZTNfenB5Rm9ZYj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2021-09-03T14:56:00Z</dcterms:created>
  <dc:creator>CAKRO - ASUS</dc:creator>
</cp:coreProperties>
</file>